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18177" w14:textId="2EB9BE47" w:rsidR="008163A1" w:rsidRDefault="008163A1">
      <w:r>
        <w:rPr>
          <w:noProof/>
        </w:rPr>
        <w:drawing>
          <wp:anchor distT="0" distB="0" distL="114300" distR="114300" simplePos="0" relativeHeight="251659776" behindDoc="0" locked="0" layoutInCell="1" allowOverlap="1" wp14:anchorId="2804C45A" wp14:editId="5E0B8F43">
            <wp:simplePos x="0" y="0"/>
            <wp:positionH relativeFrom="column">
              <wp:posOffset>5880847</wp:posOffset>
            </wp:positionH>
            <wp:positionV relativeFrom="paragraph">
              <wp:posOffset>229086</wp:posOffset>
            </wp:positionV>
            <wp:extent cx="1017270" cy="1384300"/>
            <wp:effectExtent l="0" t="0" r="0" b="0"/>
            <wp:wrapNone/>
            <wp:docPr id="3" name="Image 482" descr="Une image contenant texte, affiche, Police, Graphiqu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2" descr="Une image contenant texte, affiche, Police, Graphique&#10;&#10;Description générée automatiquement"/>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727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43066" w14:textId="52F53D53" w:rsidR="008163A1" w:rsidRDefault="004178DE">
      <w:r>
        <w:rPr>
          <w:noProof/>
        </w:rPr>
        <mc:AlternateContent>
          <mc:Choice Requires="wps">
            <w:drawing>
              <wp:anchor distT="0" distB="0" distL="114300" distR="114300" simplePos="0" relativeHeight="251657728" behindDoc="0" locked="0" layoutInCell="1" allowOverlap="1" wp14:anchorId="548FEC9F" wp14:editId="69FBF2DB">
                <wp:simplePos x="0" y="0"/>
                <wp:positionH relativeFrom="column">
                  <wp:posOffset>282687</wp:posOffset>
                </wp:positionH>
                <wp:positionV relativeFrom="paragraph">
                  <wp:posOffset>34104</wp:posOffset>
                </wp:positionV>
                <wp:extent cx="5598160" cy="656590"/>
                <wp:effectExtent l="0" t="0" r="0" b="0"/>
                <wp:wrapNone/>
                <wp:docPr id="120947027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8160" cy="656590"/>
                        </a:xfrm>
                        <a:prstGeom prst="rect">
                          <a:avLst/>
                        </a:prstGeom>
                      </wps:spPr>
                      <wps:txbx>
                        <w:txbxContent>
                          <w:p w14:paraId="14C794C5" w14:textId="77777777" w:rsidR="008163A1" w:rsidRPr="00124FC0" w:rsidRDefault="008163A1" w:rsidP="008163A1">
                            <w:pPr>
                              <w:spacing w:before="26"/>
                              <w:ind w:left="14"/>
                              <w:rPr>
                                <w:rFonts w:ascii="Georgia" w:eastAsia="Times New Roman" w:hAnsi="Georgia" w:cs="Georgia"/>
                                <w:color w:val="1C1A37"/>
                                <w:spacing w:val="37"/>
                                <w:kern w:val="0"/>
                                <w:sz w:val="67"/>
                                <w:szCs w:val="67"/>
                              </w:rPr>
                            </w:pPr>
                            <w:r w:rsidRPr="00124FC0">
                              <w:rPr>
                                <w:rFonts w:ascii="Georgia" w:eastAsia="Times New Roman" w:hAnsi="Georgia" w:cs="Georgia"/>
                                <w:color w:val="1C1A37"/>
                                <w:spacing w:val="37"/>
                                <w:sz w:val="67"/>
                                <w:szCs w:val="67"/>
                              </w:rPr>
                              <w:t>Les</w:t>
                            </w:r>
                            <w:r w:rsidRPr="00124FC0">
                              <w:rPr>
                                <w:rFonts w:ascii="Georgia" w:eastAsia="Times New Roman" w:hAnsi="Georgia" w:cs="Georgia"/>
                                <w:color w:val="1C1A37"/>
                                <w:spacing w:val="-48"/>
                                <w:sz w:val="67"/>
                                <w:szCs w:val="67"/>
                              </w:rPr>
                              <w:t xml:space="preserve"> </w:t>
                            </w:r>
                            <w:r w:rsidRPr="00124FC0">
                              <w:rPr>
                                <w:rFonts w:ascii="Georgia" w:eastAsia="Times New Roman" w:hAnsi="Georgia" w:cs="Georgia"/>
                                <w:color w:val="1C1A37"/>
                                <w:spacing w:val="49"/>
                                <w:sz w:val="67"/>
                                <w:szCs w:val="67"/>
                              </w:rPr>
                              <w:t>r</w:t>
                            </w:r>
                            <w:r w:rsidRPr="00124FC0">
                              <w:rPr>
                                <w:rFonts w:ascii="Georgia" w:eastAsia="Times New Roman" w:hAnsi="Georgia" w:cs="Georgia"/>
                                <w:color w:val="1C1A37"/>
                                <w:spacing w:val="14"/>
                                <w:sz w:val="67"/>
                                <w:szCs w:val="67"/>
                              </w:rPr>
                              <w:t>etraité</w:t>
                            </w:r>
                            <w:bookmarkStart w:id="0" w:name="_Hlk147348224"/>
                            <w:r w:rsidRPr="00632B35">
                              <w:rPr>
                                <w:rFonts w:ascii="Georgia" w:hAnsi="Georgia" w:cs="Arial"/>
                                <w:sz w:val="67"/>
                                <w:szCs w:val="67"/>
                              </w:rPr>
                              <w:t>·es</w:t>
                            </w:r>
                            <w:bookmarkEnd w:id="0"/>
                            <w:r>
                              <w:rPr>
                                <w:rFonts w:ascii="Georgia" w:hAnsi="Georgia" w:cs="Arial"/>
                                <w:sz w:val="67"/>
                                <w:szCs w:val="67"/>
                              </w:rPr>
                              <w:t xml:space="preserve"> dans la rue</w:t>
                            </w:r>
                          </w:p>
                        </w:txbxContent>
                      </wps:txbx>
                      <wps:bodyPr vert="horz" wrap="square" lIns="0" tIns="16510" rIns="0" bIns="0" rtlCol="0">
                        <a:spAutoFit/>
                      </wps:bodyPr>
                    </wps:wsp>
                  </a:graphicData>
                </a:graphic>
                <wp14:sizeRelH relativeFrom="page">
                  <wp14:pctWidth>0</wp14:pctWidth>
                </wp14:sizeRelH>
                <wp14:sizeRelV relativeFrom="page">
                  <wp14:pctHeight>0</wp14:pctHeight>
                </wp14:sizeRelV>
              </wp:anchor>
            </w:drawing>
          </mc:Choice>
          <mc:Fallback>
            <w:pict>
              <v:shapetype w14:anchorId="548FEC9F" id="_x0000_t202" coordsize="21600,21600" o:spt="202" path="m,l,21600r21600,l21600,xe">
                <v:stroke joinstyle="miter"/>
                <v:path gradientshapeok="t" o:connecttype="rect"/>
              </v:shapetype>
              <v:shape id="Zone de texte 3" o:spid="_x0000_s1026" type="#_x0000_t202" style="position:absolute;margin-left:22.25pt;margin-top:2.7pt;width:440.8pt;height:5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" filled="f" stroked="f">
                <v:textbox style="mso-fit-shape-to-text:t" inset="0,1.3pt,0,0">
                  <w:txbxContent>
                    <w:p w14:paraId="14C794C5" w14:textId="77777777" w:rsidR="008163A1" w:rsidRPr="00124FC0" w:rsidRDefault="008163A1" w:rsidP="008163A1">
                      <w:pPr>
                        <w:spacing w:before="26"/>
                        <w:ind w:left="14"/>
                        <w:rPr>
                          <w:rFonts w:ascii="Georgia" w:eastAsia="Times New Roman" w:hAnsi="Georgia" w:cs="Georgia"/>
                          <w:color w:val="1C1A37"/>
                          <w:spacing w:val="37"/>
                          <w:kern w:val="0"/>
                          <w:sz w:val="67"/>
                          <w:szCs w:val="67"/>
                        </w:rPr>
                      </w:pPr>
                      <w:r w:rsidRPr="00124FC0">
                        <w:rPr>
                          <w:rFonts w:ascii="Georgia" w:eastAsia="Times New Roman" w:hAnsi="Georgia" w:cs="Georgia"/>
                          <w:color w:val="1C1A37"/>
                          <w:spacing w:val="37"/>
                          <w:sz w:val="67"/>
                          <w:szCs w:val="67"/>
                        </w:rPr>
                        <w:t>Les</w:t>
                      </w:r>
                      <w:r w:rsidRPr="00124FC0">
                        <w:rPr>
                          <w:rFonts w:ascii="Georgia" w:eastAsia="Times New Roman" w:hAnsi="Georgia" w:cs="Georgia"/>
                          <w:color w:val="1C1A37"/>
                          <w:spacing w:val="-48"/>
                          <w:sz w:val="67"/>
                          <w:szCs w:val="67"/>
                        </w:rPr>
                        <w:t xml:space="preserve"> </w:t>
                      </w:r>
                      <w:r w:rsidRPr="00124FC0">
                        <w:rPr>
                          <w:rFonts w:ascii="Georgia" w:eastAsia="Times New Roman" w:hAnsi="Georgia" w:cs="Georgia"/>
                          <w:color w:val="1C1A37"/>
                          <w:spacing w:val="49"/>
                          <w:sz w:val="67"/>
                          <w:szCs w:val="67"/>
                        </w:rPr>
                        <w:t>r</w:t>
                      </w:r>
                      <w:r w:rsidRPr="00124FC0">
                        <w:rPr>
                          <w:rFonts w:ascii="Georgia" w:eastAsia="Times New Roman" w:hAnsi="Georgia" w:cs="Georgia"/>
                          <w:color w:val="1C1A37"/>
                          <w:spacing w:val="14"/>
                          <w:sz w:val="67"/>
                          <w:szCs w:val="67"/>
                        </w:rPr>
                        <w:t>etraité</w:t>
                      </w:r>
                      <w:bookmarkStart w:id="1" w:name="_Hlk147348224"/>
                      <w:r w:rsidRPr="00632B35">
                        <w:rPr>
                          <w:rFonts w:ascii="Georgia" w:hAnsi="Georgia" w:cs="Arial"/>
                          <w:sz w:val="67"/>
                          <w:szCs w:val="67"/>
                        </w:rPr>
                        <w:t>·es</w:t>
                      </w:r>
                      <w:bookmarkEnd w:id="1"/>
                      <w:r>
                        <w:rPr>
                          <w:rFonts w:ascii="Georgia" w:hAnsi="Georgia" w:cs="Arial"/>
                          <w:sz w:val="67"/>
                          <w:szCs w:val="67"/>
                        </w:rPr>
                        <w:t xml:space="preserve"> dans la rue</w:t>
                      </w:r>
                    </w:p>
                  </w:txbxContent>
                </v:textbox>
              </v:shape>
            </w:pict>
          </mc:Fallback>
        </mc:AlternateContent>
      </w:r>
      <w:r w:rsidR="008163A1">
        <w:rPr>
          <w:noProof/>
        </w:rPr>
        <mc:AlternateContent>
          <mc:Choice Requires="wps">
            <w:drawing>
              <wp:anchor distT="0" distB="0" distL="114300" distR="114300" simplePos="0" relativeHeight="251656704" behindDoc="0" locked="0" layoutInCell="1" allowOverlap="1" wp14:anchorId="5969CA70" wp14:editId="4A8812EA">
                <wp:simplePos x="0" y="0"/>
                <wp:positionH relativeFrom="column">
                  <wp:posOffset>0</wp:posOffset>
                </wp:positionH>
                <wp:positionV relativeFrom="paragraph">
                  <wp:posOffset>-635</wp:posOffset>
                </wp:positionV>
                <wp:extent cx="762000" cy="748030"/>
                <wp:effectExtent l="0" t="0" r="0" b="0"/>
                <wp:wrapNone/>
                <wp:docPr id="339925354"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748030"/>
                        </a:xfrm>
                        <a:custGeom>
                          <a:avLst/>
                          <a:gdLst/>
                          <a:ahLst/>
                          <a:cxnLst/>
                          <a:rect l="l" t="t" r="r" b="b"/>
                          <a:pathLst>
                            <a:path w="762000" h="748030">
                              <a:moveTo>
                                <a:pt x="359295" y="0"/>
                              </a:moveTo>
                              <a:lnTo>
                                <a:pt x="315144" y="3327"/>
                              </a:lnTo>
                              <a:lnTo>
                                <a:pt x="270198" y="13127"/>
                              </a:lnTo>
                              <a:lnTo>
                                <a:pt x="224454" y="29680"/>
                              </a:lnTo>
                              <a:lnTo>
                                <a:pt x="177904" y="53266"/>
                              </a:lnTo>
                              <a:lnTo>
                                <a:pt x="141213" y="77722"/>
                              </a:lnTo>
                              <a:lnTo>
                                <a:pt x="108781" y="105824"/>
                              </a:lnTo>
                              <a:lnTo>
                                <a:pt x="80595" y="137151"/>
                              </a:lnTo>
                              <a:lnTo>
                                <a:pt x="56644" y="171279"/>
                              </a:lnTo>
                              <a:lnTo>
                                <a:pt x="36916" y="207787"/>
                              </a:lnTo>
                              <a:lnTo>
                                <a:pt x="21399" y="246252"/>
                              </a:lnTo>
                              <a:lnTo>
                                <a:pt x="10082" y="286251"/>
                              </a:lnTo>
                              <a:lnTo>
                                <a:pt x="2953" y="327363"/>
                              </a:lnTo>
                              <a:lnTo>
                                <a:pt x="0" y="369164"/>
                              </a:lnTo>
                              <a:lnTo>
                                <a:pt x="1211" y="411234"/>
                              </a:lnTo>
                              <a:lnTo>
                                <a:pt x="6575" y="453148"/>
                              </a:lnTo>
                              <a:lnTo>
                                <a:pt x="16080" y="494485"/>
                              </a:lnTo>
                              <a:lnTo>
                                <a:pt x="29714" y="534822"/>
                              </a:lnTo>
                              <a:lnTo>
                                <a:pt x="47466" y="573738"/>
                              </a:lnTo>
                              <a:lnTo>
                                <a:pt x="69323" y="610809"/>
                              </a:lnTo>
                              <a:lnTo>
                                <a:pt x="95275" y="645613"/>
                              </a:lnTo>
                              <a:lnTo>
                                <a:pt x="125309" y="677728"/>
                              </a:lnTo>
                              <a:lnTo>
                                <a:pt x="159413" y="706732"/>
                              </a:lnTo>
                              <a:lnTo>
                                <a:pt x="193815" y="726687"/>
                              </a:lnTo>
                              <a:lnTo>
                                <a:pt x="233804" y="739822"/>
                              </a:lnTo>
                              <a:lnTo>
                                <a:pt x="278050" y="746691"/>
                              </a:lnTo>
                              <a:lnTo>
                                <a:pt x="325225" y="747849"/>
                              </a:lnTo>
                              <a:lnTo>
                                <a:pt x="374001" y="743849"/>
                              </a:lnTo>
                              <a:lnTo>
                                <a:pt x="423047" y="735246"/>
                              </a:lnTo>
                              <a:lnTo>
                                <a:pt x="471037" y="722594"/>
                              </a:lnTo>
                              <a:lnTo>
                                <a:pt x="516640" y="706446"/>
                              </a:lnTo>
                              <a:lnTo>
                                <a:pt x="558529" y="687357"/>
                              </a:lnTo>
                              <a:lnTo>
                                <a:pt x="595374" y="665881"/>
                              </a:lnTo>
                              <a:lnTo>
                                <a:pt x="625846" y="642572"/>
                              </a:lnTo>
                              <a:lnTo>
                                <a:pt x="660427" y="605304"/>
                              </a:lnTo>
                              <a:lnTo>
                                <a:pt x="691427" y="560152"/>
                              </a:lnTo>
                              <a:lnTo>
                                <a:pt x="717969" y="510162"/>
                              </a:lnTo>
                              <a:lnTo>
                                <a:pt x="739178" y="458383"/>
                              </a:lnTo>
                              <a:lnTo>
                                <a:pt x="754179" y="407863"/>
                              </a:lnTo>
                              <a:lnTo>
                                <a:pt x="762002" y="357370"/>
                              </a:lnTo>
                              <a:lnTo>
                                <a:pt x="760540" y="312654"/>
                              </a:lnTo>
                              <a:lnTo>
                                <a:pt x="750724" y="272534"/>
                              </a:lnTo>
                              <a:lnTo>
                                <a:pt x="733483" y="235827"/>
                              </a:lnTo>
                              <a:lnTo>
                                <a:pt x="709747" y="201352"/>
                              </a:lnTo>
                              <a:lnTo>
                                <a:pt x="680446" y="167926"/>
                              </a:lnTo>
                              <a:lnTo>
                                <a:pt x="646509" y="134368"/>
                              </a:lnTo>
                              <a:lnTo>
                                <a:pt x="607784" y="100244"/>
                              </a:lnTo>
                              <a:lnTo>
                                <a:pt x="568299" y="70629"/>
                              </a:lnTo>
                              <a:lnTo>
                                <a:pt x="528049" y="45802"/>
                              </a:lnTo>
                              <a:lnTo>
                                <a:pt x="487028" y="26046"/>
                              </a:lnTo>
                              <a:lnTo>
                                <a:pt x="445232" y="11639"/>
                              </a:lnTo>
                              <a:lnTo>
                                <a:pt x="402656" y="2864"/>
                              </a:lnTo>
                              <a:lnTo>
                                <a:pt x="359295" y="0"/>
                              </a:lnTo>
                              <a:close/>
                            </a:path>
                          </a:pathLst>
                        </a:custGeom>
                        <a:solidFill>
                          <a:srgbClr val="FECA33"/>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542AA44" id="Forme libre 9" o:spid="_x0000_s1026" style="position:absolute;margin-left:0;margin-top:-.05pt;width:60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000,74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" path="m359295,l315144,3327r-44946,9800l224454,29680,177904,53266,141213,77722r-32432,28102l80595,137151,56644,171279,36916,207787,21399,246252,10082,286251,2953,327363,,369164r1211,42070l6575,453148r9505,41337l29714,534822r17752,38916l69323,610809r25952,34804l125309,677728r34104,29004l193815,726687r39989,13135l278050,746691r47175,1158l374001,743849r49046,-8603l471037,722594r45603,-16148l558529,687357r36845,-21476l625846,642572r34581,-37268l691427,560152r26542,-49990l739178,458383r15001,-50520l762002,357370r-1462,-44716l750724,272534,733483,235827,709747,201352,680446,167926,646509,134368,607784,100244,568299,70629,528049,45802,487028,26046,445232,11639,402656,2864,359295,xe" fillcolor="#feca33" stroked="f">
                <v:path arrowok="t"/>
              </v:shape>
            </w:pict>
          </mc:Fallback>
        </mc:AlternateContent>
      </w:r>
    </w:p>
    <w:p w14:paraId="0971CA3D" w14:textId="253E8188" w:rsidR="008163A1" w:rsidRDefault="00F80B1D">
      <w:r>
        <w:rPr>
          <w:noProof/>
        </w:rPr>
        <mc:AlternateContent>
          <mc:Choice Requires="wps">
            <w:drawing>
              <wp:anchor distT="0" distB="0" distL="114300" distR="114300" simplePos="0" relativeHeight="251658752" behindDoc="0" locked="0" layoutInCell="1" allowOverlap="1" wp14:anchorId="72A64ED8" wp14:editId="79C37D1F">
                <wp:simplePos x="0" y="0"/>
                <wp:positionH relativeFrom="column">
                  <wp:posOffset>548640</wp:posOffset>
                </wp:positionH>
                <wp:positionV relativeFrom="paragraph">
                  <wp:posOffset>44577</wp:posOffset>
                </wp:positionV>
                <wp:extent cx="5226050" cy="1108075"/>
                <wp:effectExtent l="0" t="0" r="0" b="0"/>
                <wp:wrapNone/>
                <wp:docPr id="16132217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0" cy="1108075"/>
                        </a:xfrm>
                        <a:prstGeom prst="rect">
                          <a:avLst/>
                        </a:prstGeom>
                      </wps:spPr>
                      <wps:txbx>
                        <w:txbxContent>
                          <w:p w14:paraId="7FA41FCC" w14:textId="77777777" w:rsidR="008163A1" w:rsidRPr="00124FC0" w:rsidRDefault="008163A1" w:rsidP="008163A1">
                            <w:pPr>
                              <w:spacing w:before="20"/>
                              <w:ind w:left="14"/>
                              <w:rPr>
                                <w:rFonts w:ascii="Georgia" w:hAnsi="Georgia" w:cs="Georgia"/>
                                <w:color w:val="1C1A37"/>
                                <w:spacing w:val="39"/>
                                <w:kern w:val="24"/>
                                <w:sz w:val="126"/>
                                <w:szCs w:val="126"/>
                              </w:rPr>
                            </w:pPr>
                            <w:r w:rsidRPr="00124FC0">
                              <w:rPr>
                                <w:rFonts w:ascii="Georgia" w:hAnsi="Georgia" w:cs="Georgia"/>
                                <w:color w:val="1C1A37"/>
                                <w:spacing w:val="39"/>
                                <w:kern w:val="24"/>
                                <w:sz w:val="126"/>
                                <w:szCs w:val="126"/>
                              </w:rPr>
                              <w:t>le</w:t>
                            </w:r>
                            <w:r w:rsidRPr="00124FC0">
                              <w:rPr>
                                <w:rFonts w:ascii="Georgia" w:hAnsi="Georgia" w:cs="Georgia"/>
                                <w:color w:val="1C1A37"/>
                                <w:spacing w:val="-78"/>
                                <w:kern w:val="24"/>
                                <w:sz w:val="126"/>
                                <w:szCs w:val="126"/>
                              </w:rPr>
                              <w:t xml:space="preserve"> </w:t>
                            </w:r>
                            <w:r w:rsidRPr="00124FC0">
                              <w:rPr>
                                <w:rFonts w:ascii="Georgia" w:hAnsi="Georgia" w:cs="Georgia"/>
                                <w:color w:val="1C1A37"/>
                                <w:spacing w:val="10"/>
                                <w:kern w:val="24"/>
                                <w:sz w:val="126"/>
                                <w:szCs w:val="126"/>
                              </w:rPr>
                              <w:t>24</w:t>
                            </w:r>
                            <w:r w:rsidRPr="00124FC0">
                              <w:rPr>
                                <w:rFonts w:ascii="Georgia" w:hAnsi="Georgia" w:cs="Georgia"/>
                                <w:color w:val="1C1A37"/>
                                <w:spacing w:val="-78"/>
                                <w:kern w:val="24"/>
                                <w:sz w:val="126"/>
                                <w:szCs w:val="126"/>
                              </w:rPr>
                              <w:t xml:space="preserve"> </w:t>
                            </w:r>
                            <w:r w:rsidRPr="00124FC0">
                              <w:rPr>
                                <w:rFonts w:ascii="Georgia" w:hAnsi="Georgia" w:cs="Georgia"/>
                                <w:color w:val="1C1A37"/>
                                <w:spacing w:val="43"/>
                                <w:kern w:val="24"/>
                                <w:sz w:val="126"/>
                                <w:szCs w:val="126"/>
                              </w:rPr>
                              <w:t>octobre</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w:pict>
              <v:shape w14:anchorId="72A64ED8" id="Zone de texte 7" o:spid="_x0000_s1027" type="#_x0000_t202" style="position:absolute;margin-left:43.2pt;margin-top:3.5pt;width:411.5pt;height:8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" filled="f" stroked="f">
                <v:textbox style="mso-fit-shape-to-text:t" inset="0,1pt,0,0">
                  <w:txbxContent>
                    <w:p w14:paraId="7FA41FCC" w14:textId="77777777" w:rsidR="008163A1" w:rsidRPr="00124FC0" w:rsidRDefault="008163A1" w:rsidP="008163A1">
                      <w:pPr>
                        <w:spacing w:before="20"/>
                        <w:ind w:left="14"/>
                        <w:rPr>
                          <w:rFonts w:ascii="Georgia" w:hAnsi="Georgia" w:cs="Georgia"/>
                          <w:color w:val="1C1A37"/>
                          <w:spacing w:val="39"/>
                          <w:kern w:val="24"/>
                          <w:sz w:val="126"/>
                          <w:szCs w:val="126"/>
                        </w:rPr>
                      </w:pPr>
                      <w:r w:rsidRPr="00124FC0">
                        <w:rPr>
                          <w:rFonts w:ascii="Georgia" w:hAnsi="Georgia" w:cs="Georgia"/>
                          <w:color w:val="1C1A37"/>
                          <w:spacing w:val="39"/>
                          <w:kern w:val="24"/>
                          <w:sz w:val="126"/>
                          <w:szCs w:val="126"/>
                        </w:rPr>
                        <w:t>le</w:t>
                      </w:r>
                      <w:r w:rsidRPr="00124FC0">
                        <w:rPr>
                          <w:rFonts w:ascii="Georgia" w:hAnsi="Georgia" w:cs="Georgia"/>
                          <w:color w:val="1C1A37"/>
                          <w:spacing w:val="-78"/>
                          <w:kern w:val="24"/>
                          <w:sz w:val="126"/>
                          <w:szCs w:val="126"/>
                        </w:rPr>
                        <w:t xml:space="preserve"> </w:t>
                      </w:r>
                      <w:r w:rsidRPr="00124FC0">
                        <w:rPr>
                          <w:rFonts w:ascii="Georgia" w:hAnsi="Georgia" w:cs="Georgia"/>
                          <w:color w:val="1C1A37"/>
                          <w:spacing w:val="10"/>
                          <w:kern w:val="24"/>
                          <w:sz w:val="126"/>
                          <w:szCs w:val="126"/>
                        </w:rPr>
                        <w:t>24</w:t>
                      </w:r>
                      <w:r w:rsidRPr="00124FC0">
                        <w:rPr>
                          <w:rFonts w:ascii="Georgia" w:hAnsi="Georgia" w:cs="Georgia"/>
                          <w:color w:val="1C1A37"/>
                          <w:spacing w:val="-78"/>
                          <w:kern w:val="24"/>
                          <w:sz w:val="126"/>
                          <w:szCs w:val="126"/>
                        </w:rPr>
                        <w:t xml:space="preserve"> </w:t>
                      </w:r>
                      <w:r w:rsidRPr="00124FC0">
                        <w:rPr>
                          <w:rFonts w:ascii="Georgia" w:hAnsi="Georgia" w:cs="Georgia"/>
                          <w:color w:val="1C1A37"/>
                          <w:spacing w:val="43"/>
                          <w:kern w:val="24"/>
                          <w:sz w:val="126"/>
                          <w:szCs w:val="126"/>
                        </w:rPr>
                        <w:t>octobre</w:t>
                      </w:r>
                    </w:p>
                  </w:txbxContent>
                </v:textbox>
              </v:shape>
            </w:pict>
          </mc:Fallback>
        </mc:AlternateContent>
      </w:r>
    </w:p>
    <w:p w14:paraId="559CCFAD" w14:textId="42EA4527" w:rsidR="008163A1" w:rsidRDefault="008163A1"/>
    <w:p w14:paraId="27142C4D" w14:textId="6F0B3CF3" w:rsidR="008163A1" w:rsidRDefault="008163A1">
      <w:r>
        <w:rPr>
          <w:noProof/>
        </w:rPr>
        <mc:AlternateContent>
          <mc:Choice Requires="wps">
            <w:drawing>
              <wp:anchor distT="0" distB="0" distL="114300" distR="114300" simplePos="0" relativeHeight="251654656" behindDoc="0" locked="0" layoutInCell="1" allowOverlap="1" wp14:anchorId="7DD6E890" wp14:editId="0E7A3AA0">
                <wp:simplePos x="0" y="0"/>
                <wp:positionH relativeFrom="column">
                  <wp:posOffset>661521</wp:posOffset>
                </wp:positionH>
                <wp:positionV relativeFrom="paragraph">
                  <wp:posOffset>75565</wp:posOffset>
                </wp:positionV>
                <wp:extent cx="3945255" cy="169545"/>
                <wp:effectExtent l="0" t="0" r="0" b="0"/>
                <wp:wrapNone/>
                <wp:docPr id="1680020338"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5" cy="169545"/>
                        </a:xfrm>
                        <a:custGeom>
                          <a:avLst/>
                          <a:gdLst/>
                          <a:ahLst/>
                          <a:cxnLst/>
                          <a:rect l="l" t="t" r="r" b="b"/>
                          <a:pathLst>
                            <a:path w="3945254" h="169544">
                              <a:moveTo>
                                <a:pt x="3945166" y="0"/>
                              </a:moveTo>
                              <a:lnTo>
                                <a:pt x="0" y="0"/>
                              </a:lnTo>
                              <a:lnTo>
                                <a:pt x="0" y="169227"/>
                              </a:lnTo>
                              <a:lnTo>
                                <a:pt x="3945166" y="169227"/>
                              </a:lnTo>
                              <a:lnTo>
                                <a:pt x="3945166" y="0"/>
                              </a:lnTo>
                              <a:close/>
                            </a:path>
                          </a:pathLst>
                        </a:custGeom>
                        <a:solidFill>
                          <a:srgbClr val="99D4DC"/>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4DD3466" id="Forme libre 2" o:spid="_x0000_s1026" style="position:absolute;margin-left:52.1pt;margin-top:5.95pt;width:310.65pt;height: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45254,1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" path="m3945166,l,,,169227r3945166,l3945166,xe" fillcolor="#99d4dc" stroked="f">
                <v:path arrowok="t"/>
              </v:shape>
            </w:pict>
          </mc:Fallback>
        </mc:AlternateContent>
      </w:r>
    </w:p>
    <w:p w14:paraId="1A507D8B" w14:textId="7732040A" w:rsidR="008163A1" w:rsidRDefault="000D0568">
      <w:r>
        <w:rPr>
          <w:noProof/>
        </w:rPr>
        <mc:AlternateContent>
          <mc:Choice Requires="wps">
            <w:drawing>
              <wp:anchor distT="0" distB="0" distL="114300" distR="114300" simplePos="0" relativeHeight="251660800" behindDoc="0" locked="0" layoutInCell="1" allowOverlap="1" wp14:anchorId="23D3D3C7" wp14:editId="70F188A6">
                <wp:simplePos x="0" y="0"/>
                <wp:positionH relativeFrom="column">
                  <wp:posOffset>662305</wp:posOffset>
                </wp:positionH>
                <wp:positionV relativeFrom="paragraph">
                  <wp:posOffset>56366</wp:posOffset>
                </wp:positionV>
                <wp:extent cx="4899025" cy="399415"/>
                <wp:effectExtent l="0" t="0" r="3175" b="6985"/>
                <wp:wrapNone/>
                <wp:docPr id="482329123" name="objec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9902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27D94" w14:textId="77777777" w:rsidR="008163A1" w:rsidRPr="007817EE" w:rsidRDefault="008163A1" w:rsidP="008163A1">
                            <w:pPr>
                              <w:spacing w:before="20"/>
                              <w:ind w:left="14"/>
                              <w:rPr>
                                <w:rFonts w:ascii="Georgia" w:hAnsi="Georgia" w:cs="Georgia"/>
                                <w:b/>
                                <w:bCs/>
                                <w:color w:val="C00000"/>
                                <w:spacing w:val="-1"/>
                                <w:kern w:val="24"/>
                                <w:sz w:val="48"/>
                                <w:szCs w:val="48"/>
                              </w:rPr>
                            </w:pPr>
                            <w:r w:rsidRPr="007817EE">
                              <w:rPr>
                                <w:rFonts w:ascii="Georgia" w:hAnsi="Georgia" w:cs="Georgia"/>
                                <w:b/>
                                <w:bCs/>
                                <w:color w:val="C00000"/>
                                <w:spacing w:val="-1"/>
                                <w:kern w:val="24"/>
                                <w:sz w:val="48"/>
                                <w:szCs w:val="48"/>
                              </w:rPr>
                              <w:t>On ne lâche rien !</w:t>
                            </w:r>
                          </w:p>
                        </w:txbxContent>
                      </wps:txbx>
                      <wps:bodyPr rot="0" vert="horz" wrap="square" lIns="0" tIns="127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D3C7" id="object 16" o:spid="_x0000_s1028" type="#_x0000_t202" style="position:absolute;margin-left:52.15pt;margin-top:4.45pt;width:385.75pt;height:3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" filled="f" stroked="f">
                <v:path arrowok="t"/>
                <v:textbox inset="0,1pt,0,0">
                  <w:txbxContent>
                    <w:p w14:paraId="3AC27D94" w14:textId="77777777" w:rsidR="008163A1" w:rsidRPr="007817EE" w:rsidRDefault="008163A1" w:rsidP="008163A1">
                      <w:pPr>
                        <w:spacing w:before="20"/>
                        <w:ind w:left="14"/>
                        <w:rPr>
                          <w:rFonts w:ascii="Georgia" w:hAnsi="Georgia" w:cs="Georgia"/>
                          <w:b/>
                          <w:bCs/>
                          <w:color w:val="C00000"/>
                          <w:spacing w:val="-1"/>
                          <w:kern w:val="24"/>
                          <w:sz w:val="48"/>
                          <w:szCs w:val="48"/>
                        </w:rPr>
                      </w:pPr>
                      <w:r w:rsidRPr="007817EE">
                        <w:rPr>
                          <w:rFonts w:ascii="Georgia" w:hAnsi="Georgia" w:cs="Georgia"/>
                          <w:b/>
                          <w:bCs/>
                          <w:color w:val="C00000"/>
                          <w:spacing w:val="-1"/>
                          <w:kern w:val="24"/>
                          <w:sz w:val="48"/>
                          <w:szCs w:val="48"/>
                        </w:rPr>
                        <w:t>On ne lâche rien !</w:t>
                      </w:r>
                    </w:p>
                  </w:txbxContent>
                </v:textbox>
              </v:shape>
            </w:pict>
          </mc:Fallback>
        </mc:AlternateContent>
      </w:r>
    </w:p>
    <w:p w14:paraId="0F9FAB13" w14:textId="77777777" w:rsidR="000D0568" w:rsidRDefault="000D0568" w:rsidP="000D0568">
      <w:pPr>
        <w:spacing w:before="86" w:line="240" w:lineRule="auto"/>
        <w:ind w:right="486"/>
        <w:jc w:val="center"/>
        <w:rPr>
          <w:b/>
          <w:color w:val="C00000"/>
          <w:w w:val="115"/>
          <w:sz w:val="28"/>
          <w:szCs w:val="28"/>
        </w:rPr>
      </w:pPr>
    </w:p>
    <w:p w14:paraId="0104604F" w14:textId="0A0C2979" w:rsidR="004178DE" w:rsidRPr="000D0568" w:rsidRDefault="004178DE" w:rsidP="000D0568">
      <w:pPr>
        <w:spacing w:before="86" w:line="240" w:lineRule="auto"/>
        <w:ind w:right="486"/>
        <w:jc w:val="center"/>
        <w:rPr>
          <w:b/>
          <w:color w:val="C00000"/>
          <w:w w:val="115"/>
          <w:sz w:val="28"/>
          <w:szCs w:val="28"/>
        </w:rPr>
      </w:pPr>
      <w:r w:rsidRPr="000D0568">
        <w:rPr>
          <w:b/>
          <w:color w:val="C00000"/>
          <w:w w:val="115"/>
          <w:sz w:val="28"/>
          <w:szCs w:val="28"/>
        </w:rPr>
        <w:t>RETRAITÉ</w:t>
      </w:r>
      <w:r w:rsidRPr="000D0568">
        <w:rPr>
          <w:b/>
          <w:color w:val="C00000"/>
          <w:w w:val="115"/>
          <w:position w:val="10"/>
          <w:sz w:val="28"/>
          <w:szCs w:val="28"/>
        </w:rPr>
        <w:t>.</w:t>
      </w:r>
      <w:r w:rsidRPr="000D0568">
        <w:rPr>
          <w:b/>
          <w:color w:val="C00000"/>
          <w:w w:val="115"/>
          <w:sz w:val="28"/>
          <w:szCs w:val="28"/>
        </w:rPr>
        <w:t>ES,</w:t>
      </w:r>
      <w:r w:rsidRPr="000D0568">
        <w:rPr>
          <w:b/>
          <w:color w:val="C00000"/>
          <w:spacing w:val="12"/>
          <w:w w:val="115"/>
          <w:sz w:val="28"/>
          <w:szCs w:val="28"/>
        </w:rPr>
        <w:t xml:space="preserve"> </w:t>
      </w:r>
      <w:r w:rsidRPr="000D0568">
        <w:rPr>
          <w:b/>
          <w:color w:val="C00000"/>
          <w:w w:val="115"/>
          <w:sz w:val="28"/>
          <w:szCs w:val="28"/>
        </w:rPr>
        <w:t>A</w:t>
      </w:r>
      <w:r w:rsidRPr="000D0568">
        <w:rPr>
          <w:b/>
          <w:color w:val="C00000"/>
          <w:spacing w:val="15"/>
          <w:w w:val="115"/>
          <w:sz w:val="28"/>
          <w:szCs w:val="28"/>
        </w:rPr>
        <w:t xml:space="preserve"> </w:t>
      </w:r>
      <w:r w:rsidRPr="000D0568">
        <w:rPr>
          <w:b/>
          <w:color w:val="C00000"/>
          <w:w w:val="115"/>
          <w:sz w:val="28"/>
          <w:szCs w:val="28"/>
        </w:rPr>
        <w:t>L’OFFENSIVE</w:t>
      </w:r>
      <w:r w:rsidR="000D0568" w:rsidRPr="000D0568">
        <w:rPr>
          <w:b/>
          <w:color w:val="C00000"/>
          <w:w w:val="115"/>
          <w:sz w:val="28"/>
          <w:szCs w:val="28"/>
        </w:rPr>
        <w:t xml:space="preserve"> pour la revalorisation </w:t>
      </w:r>
      <w:r w:rsidRPr="000D0568">
        <w:rPr>
          <w:b/>
          <w:color w:val="C00000"/>
          <w:w w:val="115"/>
          <w:sz w:val="28"/>
          <w:szCs w:val="28"/>
        </w:rPr>
        <w:t>DE NOS PENSIONS</w:t>
      </w:r>
    </w:p>
    <w:p w14:paraId="76B938CD" w14:textId="0C25994A" w:rsidR="008163A1" w:rsidRPr="00F80B1D" w:rsidRDefault="00F80B1D" w:rsidP="00EE4102">
      <w:pPr>
        <w:ind w:left="284"/>
        <w:jc w:val="both"/>
        <w:rPr>
          <w:rFonts w:ascii="Georgia" w:hAnsi="Georgia" w:cstheme="minorHAnsi"/>
          <w:w w:val="95"/>
          <w:sz w:val="24"/>
        </w:rPr>
      </w:pPr>
      <w:r w:rsidRPr="00F80B1D">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1DF6FC02" wp14:editId="4647B05E">
                <wp:simplePos x="0" y="0"/>
                <wp:positionH relativeFrom="column">
                  <wp:posOffset>168275</wp:posOffset>
                </wp:positionH>
                <wp:positionV relativeFrom="paragraph">
                  <wp:posOffset>1654419</wp:posOffset>
                </wp:positionV>
                <wp:extent cx="3272790" cy="2557145"/>
                <wp:effectExtent l="0" t="0" r="0" b="0"/>
                <wp:wrapNone/>
                <wp:docPr id="101798875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2790" cy="2557145"/>
                        </a:xfrm>
                        <a:prstGeom prst="rect">
                          <a:avLst/>
                        </a:prstGeom>
                      </wps:spPr>
                      <wps:txbx>
                        <w:txbxContent>
                          <w:p w14:paraId="471BB8FB" w14:textId="77777777" w:rsidR="00632B35" w:rsidRPr="00F742E2" w:rsidRDefault="00632B35" w:rsidP="00EE4102">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P</w:t>
                            </w:r>
                            <w:r w:rsidRPr="00EE4102">
                              <w:rPr>
                                <w:rFonts w:asciiTheme="minorHAnsi" w:hAnsiTheme="minorHAnsi" w:cstheme="minorHAnsi"/>
                                <w:b/>
                                <w:bCs/>
                                <w:color w:val="C00000"/>
                                <w:spacing w:val="-3"/>
                                <w:kern w:val="24"/>
                                <w:sz w:val="40"/>
                                <w:szCs w:val="40"/>
                              </w:rPr>
                              <w:t>our notre pouvoir d’achat</w:t>
                            </w:r>
                          </w:p>
                          <w:p w14:paraId="0D94497B" w14:textId="19765FE3" w:rsidR="00632B35" w:rsidRPr="00F742E2" w:rsidRDefault="00632B35" w:rsidP="00632B35">
                            <w:pPr>
                              <w:jc w:val="both"/>
                              <w:rPr>
                                <w:rFonts w:asciiTheme="minorHAnsi" w:hAnsiTheme="minorHAnsi" w:cstheme="minorHAnsi"/>
                                <w:color w:val="000000"/>
                                <w:kern w:val="24"/>
                              </w:rPr>
                            </w:pPr>
                            <w:r w:rsidRPr="00F742E2">
                              <w:rPr>
                                <w:rFonts w:asciiTheme="minorHAnsi" w:hAnsiTheme="minorHAnsi" w:cstheme="minorHAnsi"/>
                                <w:color w:val="000000"/>
                                <w:kern w:val="24"/>
                              </w:rPr>
                              <w:t>Face à l’inflation entre 5 et 7</w:t>
                            </w:r>
                            <w:r w:rsidR="00EE4102">
                              <w:rPr>
                                <w:rFonts w:asciiTheme="minorHAnsi" w:hAnsiTheme="minorHAnsi" w:cstheme="minorHAnsi"/>
                                <w:color w:val="000000"/>
                                <w:kern w:val="24"/>
                              </w:rPr>
                              <w:t xml:space="preserve"> </w:t>
                            </w:r>
                            <w:r w:rsidRPr="00F742E2">
                              <w:rPr>
                                <w:rFonts w:asciiTheme="minorHAnsi" w:hAnsiTheme="minorHAnsi" w:cstheme="minorHAnsi"/>
                                <w:color w:val="000000"/>
                                <w:kern w:val="24"/>
                              </w:rPr>
                              <w:t xml:space="preserve">%, à la hausse des prix alimentaires + 20 %, hausse du gaz, des mutuelles </w:t>
                            </w:r>
                            <w:r w:rsidR="007817EE">
                              <w:rPr>
                                <w:rFonts w:asciiTheme="minorHAnsi" w:hAnsiTheme="minorHAnsi" w:cstheme="minorHAnsi"/>
                                <w:color w:val="000000"/>
                                <w:kern w:val="24"/>
                              </w:rPr>
                              <w:br/>
                            </w:r>
                            <w:r w:rsidRPr="00F742E2">
                              <w:rPr>
                                <w:rFonts w:asciiTheme="minorHAnsi" w:hAnsiTheme="minorHAnsi" w:cstheme="minorHAnsi"/>
                                <w:color w:val="000000"/>
                                <w:kern w:val="24"/>
                              </w:rPr>
                              <w:t>des assurances. Cette situation rend de plus en plus pauvres les retraité</w:t>
                            </w:r>
                            <w:r w:rsidRPr="00F742E2">
                              <w:rPr>
                                <w:rFonts w:asciiTheme="minorHAnsi" w:hAnsiTheme="minorHAnsi" w:cstheme="minorHAnsi"/>
                                <w:sz w:val="24"/>
                                <w:szCs w:val="24"/>
                              </w:rPr>
                              <w:t>·es</w:t>
                            </w:r>
                            <w:r w:rsidRPr="00F742E2">
                              <w:rPr>
                                <w:rFonts w:asciiTheme="minorHAnsi" w:hAnsiTheme="minorHAnsi" w:cstheme="minorHAnsi"/>
                                <w:color w:val="000000"/>
                                <w:kern w:val="24"/>
                              </w:rPr>
                              <w:t>.</w:t>
                            </w:r>
                          </w:p>
                          <w:p w14:paraId="0CD3B46D" w14:textId="394BB5A8" w:rsidR="00632B35" w:rsidRPr="00F742E2" w:rsidRDefault="00632B35" w:rsidP="00632B35">
                            <w:pPr>
                              <w:jc w:val="both"/>
                              <w:rPr>
                                <w:rFonts w:asciiTheme="minorHAnsi" w:hAnsiTheme="minorHAnsi" w:cstheme="minorHAnsi"/>
                                <w:color w:val="000000"/>
                                <w:kern w:val="24"/>
                              </w:rPr>
                            </w:pPr>
                            <w:r w:rsidRPr="00F742E2">
                              <w:rPr>
                                <w:rFonts w:asciiTheme="minorHAnsi" w:hAnsiTheme="minorHAnsi" w:cstheme="minorHAnsi"/>
                                <w:color w:val="000000"/>
                                <w:kern w:val="24"/>
                              </w:rPr>
                              <w:t xml:space="preserve">Face aux mobilisations, gouvernement et patronat reculent… </w:t>
                            </w:r>
                            <w:r w:rsidR="007817EE">
                              <w:rPr>
                                <w:rFonts w:asciiTheme="minorHAnsi" w:hAnsiTheme="minorHAnsi" w:cstheme="minorHAnsi"/>
                                <w:color w:val="000000"/>
                                <w:kern w:val="24"/>
                              </w:rPr>
                              <w:t xml:space="preserve">L’annonce du gouvernement d’augmenter </w:t>
                            </w:r>
                            <w:r w:rsidR="007817EE">
                              <w:rPr>
                                <w:rFonts w:asciiTheme="minorHAnsi" w:hAnsiTheme="minorHAnsi" w:cstheme="minorHAnsi"/>
                                <w:color w:val="000000"/>
                                <w:kern w:val="24"/>
                              </w:rPr>
                              <w:br/>
                              <w:t>à hauteur de</w:t>
                            </w:r>
                            <w:r w:rsidRPr="00F742E2">
                              <w:rPr>
                                <w:rFonts w:asciiTheme="minorHAnsi" w:hAnsiTheme="minorHAnsi" w:cstheme="minorHAnsi"/>
                                <w:color w:val="000000"/>
                                <w:kern w:val="24"/>
                              </w:rPr>
                              <w:t xml:space="preserve"> 5,2</w:t>
                            </w:r>
                            <w:r w:rsidR="00EE4102">
                              <w:rPr>
                                <w:rFonts w:asciiTheme="minorHAnsi" w:hAnsiTheme="minorHAnsi" w:cstheme="minorHAnsi"/>
                                <w:color w:val="000000"/>
                                <w:kern w:val="24"/>
                              </w:rPr>
                              <w:t xml:space="preserve"> </w:t>
                            </w:r>
                            <w:r w:rsidRPr="00F742E2">
                              <w:rPr>
                                <w:rFonts w:asciiTheme="minorHAnsi" w:hAnsiTheme="minorHAnsi" w:cstheme="minorHAnsi"/>
                                <w:color w:val="000000"/>
                                <w:kern w:val="24"/>
                              </w:rPr>
                              <w:t xml:space="preserve">% la </w:t>
                            </w:r>
                            <w:r w:rsidR="00C40AFA" w:rsidRPr="00F742E2">
                              <w:rPr>
                                <w:rFonts w:asciiTheme="minorHAnsi" w:hAnsiTheme="minorHAnsi" w:cstheme="minorHAnsi"/>
                                <w:color w:val="000000"/>
                                <w:kern w:val="24"/>
                              </w:rPr>
                              <w:t>pension de base</w:t>
                            </w:r>
                            <w:r w:rsidR="007817EE">
                              <w:rPr>
                                <w:rFonts w:asciiTheme="minorHAnsi" w:hAnsiTheme="minorHAnsi" w:cstheme="minorHAnsi"/>
                                <w:color w:val="000000"/>
                                <w:kern w:val="24"/>
                              </w:rPr>
                              <w:t>,</w:t>
                            </w:r>
                            <w:r w:rsidR="00C40AFA" w:rsidRPr="00F742E2">
                              <w:rPr>
                                <w:rFonts w:asciiTheme="minorHAnsi" w:hAnsiTheme="minorHAnsi" w:cstheme="minorHAnsi"/>
                                <w:color w:val="000000"/>
                                <w:kern w:val="24"/>
                              </w:rPr>
                              <w:t xml:space="preserve"> c’est largement insuffisant au regard des pertes cumulées.</w:t>
                            </w:r>
                          </w:p>
                          <w:p w14:paraId="30BD6AAD" w14:textId="4FE729D1" w:rsidR="00632B35" w:rsidRPr="00F742E2" w:rsidRDefault="00632B35" w:rsidP="00632B35">
                            <w:pPr>
                              <w:jc w:val="both"/>
                              <w:rPr>
                                <w:rFonts w:asciiTheme="minorHAnsi" w:hAnsiTheme="minorHAnsi" w:cstheme="minorHAnsi"/>
                                <w:color w:val="000000"/>
                                <w:kern w:val="24"/>
                              </w:rPr>
                            </w:pPr>
                            <w:r w:rsidRPr="00F742E2">
                              <w:rPr>
                                <w:rFonts w:asciiTheme="minorHAnsi" w:hAnsiTheme="minorHAnsi" w:cstheme="minorHAnsi"/>
                                <w:color w:val="000000"/>
                                <w:kern w:val="24"/>
                              </w:rPr>
                              <w:t>Exigeons l’augmentation immédiate de 10 % des pensions et de 300 € pour les pensions en dessous du SMI</w:t>
                            </w:r>
                            <w:r w:rsidR="007817EE">
                              <w:rPr>
                                <w:rFonts w:asciiTheme="minorHAnsi" w:hAnsiTheme="minorHAnsi" w:cstheme="minorHAnsi"/>
                                <w:color w:val="000000"/>
                                <w:kern w:val="24"/>
                              </w:rPr>
                              <w:t>C</w:t>
                            </w:r>
                            <w:r w:rsidRPr="00F742E2">
                              <w:rPr>
                                <w:rFonts w:asciiTheme="minorHAnsi" w:hAnsiTheme="minorHAnsi" w:cstheme="minorHAnsi"/>
                                <w:color w:val="000000"/>
                                <w:kern w:val="24"/>
                              </w:rPr>
                              <w:t xml:space="preserve"> </w:t>
                            </w:r>
                            <w:r w:rsidR="007817EE">
                              <w:rPr>
                                <w:rFonts w:asciiTheme="minorHAnsi" w:hAnsiTheme="minorHAnsi" w:cstheme="minorHAnsi"/>
                                <w:color w:val="000000"/>
                                <w:kern w:val="24"/>
                              </w:rPr>
                              <w:br/>
                            </w:r>
                            <w:r w:rsidRPr="00F742E2">
                              <w:rPr>
                                <w:rFonts w:asciiTheme="minorHAnsi" w:hAnsiTheme="minorHAnsi" w:cstheme="minorHAnsi"/>
                                <w:color w:val="000000"/>
                                <w:kern w:val="24"/>
                              </w:rPr>
                              <w:t>du régime général.</w:t>
                            </w:r>
                            <w:r w:rsidR="008163A1" w:rsidRPr="00F742E2">
                              <w:rPr>
                                <w:rFonts w:asciiTheme="minorHAnsi" w:hAnsiTheme="minorHAnsi" w:cstheme="minorHAnsi"/>
                                <w:noProof/>
                              </w:rPr>
                              <w:t xml:space="preserve"> </w:t>
                            </w:r>
                          </w:p>
                        </w:txbxContent>
                      </wps:txbx>
                      <wps:bodyPr vert="horz" wrap="square" lIns="0" tIns="110489" rIns="0" bIns="0" rtlCol="0">
                        <a:spAutoFit/>
                      </wps:bodyPr>
                    </wps:wsp>
                  </a:graphicData>
                </a:graphic>
                <wp14:sizeRelH relativeFrom="page">
                  <wp14:pctWidth>0</wp14:pctWidth>
                </wp14:sizeRelH>
                <wp14:sizeRelV relativeFrom="page">
                  <wp14:pctHeight>0</wp14:pctHeight>
                </wp14:sizeRelV>
              </wp:anchor>
            </w:drawing>
          </mc:Choice>
          <mc:Fallback>
            <w:pict>
              <v:shape w14:anchorId="1DF6FC02" id="Zone de texte 6" o:spid="_x0000_s1029" type="#_x0000_t202" style="position:absolute;left:0;text-align:left;margin-left:13.25pt;margin-top:130.25pt;width:257.7pt;height:20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" filled="f" stroked="f">
                <v:textbox style="mso-fit-shape-to-text:t" inset="0,3.06914mm,0,0">
                  <w:txbxContent>
                    <w:p w14:paraId="471BB8FB" w14:textId="77777777" w:rsidR="00632B35" w:rsidRPr="00F742E2" w:rsidRDefault="00632B35" w:rsidP="00EE4102">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P</w:t>
                      </w:r>
                      <w:r w:rsidRPr="00EE4102">
                        <w:rPr>
                          <w:rFonts w:asciiTheme="minorHAnsi" w:hAnsiTheme="minorHAnsi" w:cstheme="minorHAnsi"/>
                          <w:b/>
                          <w:bCs/>
                          <w:color w:val="C00000"/>
                          <w:spacing w:val="-3"/>
                          <w:kern w:val="24"/>
                          <w:sz w:val="40"/>
                          <w:szCs w:val="40"/>
                        </w:rPr>
                        <w:t>our notre pouvoir d’achat</w:t>
                      </w:r>
                    </w:p>
                    <w:p w14:paraId="0D94497B" w14:textId="19765FE3" w:rsidR="00632B35" w:rsidRPr="00F742E2" w:rsidRDefault="00632B35" w:rsidP="00632B35">
                      <w:pPr>
                        <w:jc w:val="both"/>
                        <w:rPr>
                          <w:rFonts w:asciiTheme="minorHAnsi" w:hAnsiTheme="minorHAnsi" w:cstheme="minorHAnsi"/>
                          <w:color w:val="000000"/>
                          <w:kern w:val="24"/>
                        </w:rPr>
                      </w:pPr>
                      <w:r w:rsidRPr="00F742E2">
                        <w:rPr>
                          <w:rFonts w:asciiTheme="minorHAnsi" w:hAnsiTheme="minorHAnsi" w:cstheme="minorHAnsi"/>
                          <w:color w:val="000000"/>
                          <w:kern w:val="24"/>
                        </w:rPr>
                        <w:t>Face à l’inflation entre 5 et 7</w:t>
                      </w:r>
                      <w:r w:rsidR="00EE4102">
                        <w:rPr>
                          <w:rFonts w:asciiTheme="minorHAnsi" w:hAnsiTheme="minorHAnsi" w:cstheme="minorHAnsi"/>
                          <w:color w:val="000000"/>
                          <w:kern w:val="24"/>
                        </w:rPr>
                        <w:t xml:space="preserve"> </w:t>
                      </w:r>
                      <w:r w:rsidRPr="00F742E2">
                        <w:rPr>
                          <w:rFonts w:asciiTheme="minorHAnsi" w:hAnsiTheme="minorHAnsi" w:cstheme="minorHAnsi"/>
                          <w:color w:val="000000"/>
                          <w:kern w:val="24"/>
                        </w:rPr>
                        <w:t xml:space="preserve">%, à la hausse des prix alimentaires + 20 %, hausse du gaz, des mutuelles </w:t>
                      </w:r>
                      <w:r w:rsidR="007817EE">
                        <w:rPr>
                          <w:rFonts w:asciiTheme="minorHAnsi" w:hAnsiTheme="minorHAnsi" w:cstheme="minorHAnsi"/>
                          <w:color w:val="000000"/>
                          <w:kern w:val="24"/>
                        </w:rPr>
                        <w:br/>
                      </w:r>
                      <w:r w:rsidRPr="00F742E2">
                        <w:rPr>
                          <w:rFonts w:asciiTheme="minorHAnsi" w:hAnsiTheme="minorHAnsi" w:cstheme="minorHAnsi"/>
                          <w:color w:val="000000"/>
                          <w:kern w:val="24"/>
                        </w:rPr>
                        <w:t>des assurances. Cette situation rend de plus en plus pauvres les retraité</w:t>
                      </w:r>
                      <w:r w:rsidRPr="00F742E2">
                        <w:rPr>
                          <w:rFonts w:asciiTheme="minorHAnsi" w:hAnsiTheme="minorHAnsi" w:cstheme="minorHAnsi"/>
                          <w:sz w:val="24"/>
                          <w:szCs w:val="24"/>
                        </w:rPr>
                        <w:t>·es</w:t>
                      </w:r>
                      <w:r w:rsidRPr="00F742E2">
                        <w:rPr>
                          <w:rFonts w:asciiTheme="minorHAnsi" w:hAnsiTheme="minorHAnsi" w:cstheme="minorHAnsi"/>
                          <w:color w:val="000000"/>
                          <w:kern w:val="24"/>
                        </w:rPr>
                        <w:t>.</w:t>
                      </w:r>
                    </w:p>
                    <w:p w14:paraId="0CD3B46D" w14:textId="394BB5A8" w:rsidR="00632B35" w:rsidRPr="00F742E2" w:rsidRDefault="00632B35" w:rsidP="00632B35">
                      <w:pPr>
                        <w:jc w:val="both"/>
                        <w:rPr>
                          <w:rFonts w:asciiTheme="minorHAnsi" w:hAnsiTheme="minorHAnsi" w:cstheme="minorHAnsi"/>
                          <w:color w:val="000000"/>
                          <w:kern w:val="24"/>
                        </w:rPr>
                      </w:pPr>
                      <w:r w:rsidRPr="00F742E2">
                        <w:rPr>
                          <w:rFonts w:asciiTheme="minorHAnsi" w:hAnsiTheme="minorHAnsi" w:cstheme="minorHAnsi"/>
                          <w:color w:val="000000"/>
                          <w:kern w:val="24"/>
                        </w:rPr>
                        <w:t xml:space="preserve">Face aux mobilisations, gouvernement et patronat reculent… </w:t>
                      </w:r>
                      <w:r w:rsidR="007817EE">
                        <w:rPr>
                          <w:rFonts w:asciiTheme="minorHAnsi" w:hAnsiTheme="minorHAnsi" w:cstheme="minorHAnsi"/>
                          <w:color w:val="000000"/>
                          <w:kern w:val="24"/>
                        </w:rPr>
                        <w:t xml:space="preserve">L’annonce du gouvernement d’augmenter </w:t>
                      </w:r>
                      <w:r w:rsidR="007817EE">
                        <w:rPr>
                          <w:rFonts w:asciiTheme="minorHAnsi" w:hAnsiTheme="minorHAnsi" w:cstheme="minorHAnsi"/>
                          <w:color w:val="000000"/>
                          <w:kern w:val="24"/>
                        </w:rPr>
                        <w:br/>
                        <w:t>à hauteur de</w:t>
                      </w:r>
                      <w:r w:rsidRPr="00F742E2">
                        <w:rPr>
                          <w:rFonts w:asciiTheme="minorHAnsi" w:hAnsiTheme="minorHAnsi" w:cstheme="minorHAnsi"/>
                          <w:color w:val="000000"/>
                          <w:kern w:val="24"/>
                        </w:rPr>
                        <w:t xml:space="preserve"> 5,2</w:t>
                      </w:r>
                      <w:r w:rsidR="00EE4102">
                        <w:rPr>
                          <w:rFonts w:asciiTheme="minorHAnsi" w:hAnsiTheme="minorHAnsi" w:cstheme="minorHAnsi"/>
                          <w:color w:val="000000"/>
                          <w:kern w:val="24"/>
                        </w:rPr>
                        <w:t xml:space="preserve"> </w:t>
                      </w:r>
                      <w:r w:rsidRPr="00F742E2">
                        <w:rPr>
                          <w:rFonts w:asciiTheme="minorHAnsi" w:hAnsiTheme="minorHAnsi" w:cstheme="minorHAnsi"/>
                          <w:color w:val="000000"/>
                          <w:kern w:val="24"/>
                        </w:rPr>
                        <w:t xml:space="preserve">% la </w:t>
                      </w:r>
                      <w:r w:rsidR="00C40AFA" w:rsidRPr="00F742E2">
                        <w:rPr>
                          <w:rFonts w:asciiTheme="minorHAnsi" w:hAnsiTheme="minorHAnsi" w:cstheme="minorHAnsi"/>
                          <w:color w:val="000000"/>
                          <w:kern w:val="24"/>
                        </w:rPr>
                        <w:t>pension de base</w:t>
                      </w:r>
                      <w:r w:rsidR="007817EE">
                        <w:rPr>
                          <w:rFonts w:asciiTheme="minorHAnsi" w:hAnsiTheme="minorHAnsi" w:cstheme="minorHAnsi"/>
                          <w:color w:val="000000"/>
                          <w:kern w:val="24"/>
                        </w:rPr>
                        <w:t>,</w:t>
                      </w:r>
                      <w:r w:rsidR="00C40AFA" w:rsidRPr="00F742E2">
                        <w:rPr>
                          <w:rFonts w:asciiTheme="minorHAnsi" w:hAnsiTheme="minorHAnsi" w:cstheme="minorHAnsi"/>
                          <w:color w:val="000000"/>
                          <w:kern w:val="24"/>
                        </w:rPr>
                        <w:t xml:space="preserve"> c’est largement insuffisant au regard des pertes cumulées.</w:t>
                      </w:r>
                    </w:p>
                    <w:p w14:paraId="30BD6AAD" w14:textId="4FE729D1" w:rsidR="00632B35" w:rsidRPr="00F742E2" w:rsidRDefault="00632B35" w:rsidP="00632B35">
                      <w:pPr>
                        <w:jc w:val="both"/>
                        <w:rPr>
                          <w:rFonts w:asciiTheme="minorHAnsi" w:hAnsiTheme="minorHAnsi" w:cstheme="minorHAnsi"/>
                          <w:color w:val="000000"/>
                          <w:kern w:val="24"/>
                        </w:rPr>
                      </w:pPr>
                      <w:r w:rsidRPr="00F742E2">
                        <w:rPr>
                          <w:rFonts w:asciiTheme="minorHAnsi" w:hAnsiTheme="minorHAnsi" w:cstheme="minorHAnsi"/>
                          <w:color w:val="000000"/>
                          <w:kern w:val="24"/>
                        </w:rPr>
                        <w:t>Exigeons l’augmentation immédiate de 10 % des pensions et de 300 € pour les pensions en dessous du SMI</w:t>
                      </w:r>
                      <w:r w:rsidR="007817EE">
                        <w:rPr>
                          <w:rFonts w:asciiTheme="minorHAnsi" w:hAnsiTheme="minorHAnsi" w:cstheme="minorHAnsi"/>
                          <w:color w:val="000000"/>
                          <w:kern w:val="24"/>
                        </w:rPr>
                        <w:t>C</w:t>
                      </w:r>
                      <w:r w:rsidRPr="00F742E2">
                        <w:rPr>
                          <w:rFonts w:asciiTheme="minorHAnsi" w:hAnsiTheme="minorHAnsi" w:cstheme="minorHAnsi"/>
                          <w:color w:val="000000"/>
                          <w:kern w:val="24"/>
                        </w:rPr>
                        <w:t xml:space="preserve"> </w:t>
                      </w:r>
                      <w:r w:rsidR="007817EE">
                        <w:rPr>
                          <w:rFonts w:asciiTheme="minorHAnsi" w:hAnsiTheme="minorHAnsi" w:cstheme="minorHAnsi"/>
                          <w:color w:val="000000"/>
                          <w:kern w:val="24"/>
                        </w:rPr>
                        <w:br/>
                      </w:r>
                      <w:r w:rsidRPr="00F742E2">
                        <w:rPr>
                          <w:rFonts w:asciiTheme="minorHAnsi" w:hAnsiTheme="minorHAnsi" w:cstheme="minorHAnsi"/>
                          <w:color w:val="000000"/>
                          <w:kern w:val="24"/>
                        </w:rPr>
                        <w:t>du régime général.</w:t>
                      </w:r>
                      <w:r w:rsidR="008163A1" w:rsidRPr="00F742E2">
                        <w:rPr>
                          <w:rFonts w:asciiTheme="minorHAnsi" w:hAnsiTheme="minorHAnsi" w:cstheme="minorHAnsi"/>
                          <w:noProof/>
                        </w:rPr>
                        <w:t xml:space="preserve"> </w:t>
                      </w:r>
                    </w:p>
                  </w:txbxContent>
                </v:textbox>
              </v:shape>
            </w:pict>
          </mc:Fallback>
        </mc:AlternateContent>
      </w:r>
      <w:r w:rsidRPr="00F80B1D">
        <w:rPr>
          <w:rFonts w:asciiTheme="minorHAnsi" w:hAnsiTheme="minorHAnsi" w:cstheme="minorHAnsi"/>
          <w:w w:val="95"/>
        </w:rPr>
        <w:t>Sur les 12 derniers mois, selon l’indice Insee, la moyenne de l’inflation est en augmentation de l’ordre de 5,8 à 6 %. Mois après mois, le décalage entre le montant de nos pensions et les prix s’accentue. De plus, l’indice Insee n’est pas</w:t>
      </w:r>
      <w:r w:rsidRPr="00F80B1D">
        <w:rPr>
          <w:rFonts w:asciiTheme="minorHAnsi" w:hAnsiTheme="minorHAnsi" w:cstheme="minorHAnsi"/>
        </w:rPr>
        <w:t xml:space="preserve"> </w:t>
      </w:r>
      <w:r w:rsidRPr="00F80B1D">
        <w:rPr>
          <w:rFonts w:asciiTheme="minorHAnsi" w:hAnsiTheme="minorHAnsi" w:cstheme="minorHAnsi"/>
          <w:w w:val="95"/>
        </w:rPr>
        <w:t>représentatif des dépenses réelles de la grande majorité des retraité.es. Compte-tenu des pertes cumulées depuis le 1</w:t>
      </w:r>
      <w:r w:rsidRPr="00EE4102">
        <w:rPr>
          <w:rFonts w:asciiTheme="minorHAnsi" w:hAnsiTheme="minorHAnsi" w:cstheme="minorHAnsi"/>
          <w:w w:val="95"/>
          <w:vertAlign w:val="superscript"/>
        </w:rPr>
        <w:t>er</w:t>
      </w:r>
      <w:r w:rsidRPr="00F80B1D">
        <w:rPr>
          <w:rFonts w:asciiTheme="minorHAnsi" w:hAnsiTheme="minorHAnsi" w:cstheme="minorHAnsi"/>
          <w:w w:val="95"/>
        </w:rPr>
        <w:t xml:space="preserve"> janvier 2017, nos pensions de retraite, de base et complémentaires, ont perdu environ 10 % et le décalage est encore supérieur par rapport au Smic ou au salaire mensuel de base. Afin de remettre à niveau les pensions de retraite par rapport au 1</w:t>
      </w:r>
      <w:r w:rsidRPr="00EE4102">
        <w:rPr>
          <w:rFonts w:asciiTheme="minorHAnsi" w:hAnsiTheme="minorHAnsi" w:cstheme="minorHAnsi"/>
          <w:w w:val="95"/>
          <w:vertAlign w:val="superscript"/>
        </w:rPr>
        <w:t>er</w:t>
      </w:r>
      <w:r w:rsidRPr="00F80B1D">
        <w:rPr>
          <w:rFonts w:asciiTheme="minorHAnsi" w:hAnsiTheme="minorHAnsi" w:cstheme="minorHAnsi"/>
          <w:w w:val="95"/>
        </w:rPr>
        <w:t xml:space="preserve"> janvier 2017, c’est une revalorisation de 10 % qui est nécessaire au 1</w:t>
      </w:r>
      <w:r w:rsidRPr="00EE4102">
        <w:rPr>
          <w:rFonts w:asciiTheme="minorHAnsi" w:hAnsiTheme="minorHAnsi" w:cstheme="minorHAnsi"/>
          <w:w w:val="95"/>
          <w:vertAlign w:val="superscript"/>
        </w:rPr>
        <w:t>er</w:t>
      </w:r>
      <w:r w:rsidRPr="00F80B1D">
        <w:rPr>
          <w:rFonts w:asciiTheme="minorHAnsi" w:hAnsiTheme="minorHAnsi" w:cstheme="minorHAnsi"/>
          <w:w w:val="95"/>
        </w:rPr>
        <w:t xml:space="preserve"> juillet 2023. Et ce ne sera qu’un acompte sur la revalorisation </w:t>
      </w:r>
      <w:r w:rsidR="007817EE">
        <w:rPr>
          <w:rFonts w:asciiTheme="minorHAnsi" w:hAnsiTheme="minorHAnsi" w:cstheme="minorHAnsi"/>
          <w:w w:val="95"/>
        </w:rPr>
        <w:br/>
      </w:r>
      <w:r w:rsidRPr="00F80B1D">
        <w:rPr>
          <w:rFonts w:asciiTheme="minorHAnsi" w:hAnsiTheme="minorHAnsi" w:cstheme="minorHAnsi"/>
          <w:w w:val="95"/>
        </w:rPr>
        <w:t>de 300 € mensuels que nous revendiquons avec la perspective de porter les pensions, pour une carrière complète, au niveau du Smic revendiqué par la CGT, soit 2 000 € bruts</w:t>
      </w:r>
      <w:r w:rsidRPr="00F80B1D">
        <w:rPr>
          <w:rFonts w:ascii="Georgia" w:hAnsi="Georgia" w:cstheme="minorHAnsi"/>
          <w:w w:val="95"/>
          <w:sz w:val="24"/>
        </w:rPr>
        <w:t>.</w:t>
      </w:r>
    </w:p>
    <w:p w14:paraId="349394CE" w14:textId="45F4E0A5" w:rsidR="008163A1" w:rsidRDefault="00EE4102">
      <w:r w:rsidRPr="00F80B1D">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4174A52A" wp14:editId="5E5AF26E">
                <wp:simplePos x="0" y="0"/>
                <wp:positionH relativeFrom="margin">
                  <wp:align>right</wp:align>
                </wp:positionH>
                <wp:positionV relativeFrom="paragraph">
                  <wp:posOffset>74268</wp:posOffset>
                </wp:positionV>
                <wp:extent cx="3065172" cy="2382520"/>
                <wp:effectExtent l="0" t="0" r="0" b="0"/>
                <wp:wrapNone/>
                <wp:docPr id="168454942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72" cy="2382520"/>
                        </a:xfrm>
                        <a:prstGeom prst="rect">
                          <a:avLst/>
                        </a:prstGeom>
                      </wps:spPr>
                      <wps:txbx>
                        <w:txbxContent>
                          <w:p w14:paraId="6B75FB4A" w14:textId="6B6F1062" w:rsidR="00632B35" w:rsidRPr="00F742E2" w:rsidRDefault="00632B35" w:rsidP="00EE4102">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A</w:t>
                            </w:r>
                            <w:r w:rsidR="00EE4102">
                              <w:rPr>
                                <w:rFonts w:asciiTheme="minorHAnsi" w:hAnsiTheme="minorHAnsi" w:cstheme="minorHAnsi"/>
                                <w:b/>
                                <w:bCs/>
                                <w:color w:val="C00000"/>
                                <w:spacing w:val="-3"/>
                                <w:kern w:val="24"/>
                                <w:sz w:val="40"/>
                                <w:szCs w:val="40"/>
                              </w:rPr>
                              <w:t>girc</w:t>
                            </w:r>
                            <w:r w:rsidRPr="00F742E2">
                              <w:rPr>
                                <w:rFonts w:asciiTheme="minorHAnsi" w:hAnsiTheme="minorHAnsi" w:cstheme="minorHAnsi"/>
                                <w:b/>
                                <w:bCs/>
                                <w:color w:val="C00000"/>
                                <w:spacing w:val="-3"/>
                                <w:kern w:val="24"/>
                                <w:sz w:val="40"/>
                                <w:szCs w:val="40"/>
                              </w:rPr>
                              <w:t xml:space="preserve"> </w:t>
                            </w:r>
                            <w:r w:rsidR="00B527F6" w:rsidRPr="00F742E2">
                              <w:rPr>
                                <w:rFonts w:asciiTheme="minorHAnsi" w:hAnsiTheme="minorHAnsi" w:cstheme="minorHAnsi"/>
                                <w:b/>
                                <w:bCs/>
                                <w:color w:val="C00000"/>
                                <w:spacing w:val="-3"/>
                                <w:kern w:val="24"/>
                                <w:sz w:val="40"/>
                                <w:szCs w:val="40"/>
                              </w:rPr>
                              <w:t>–</w:t>
                            </w:r>
                            <w:r w:rsidRPr="00F742E2">
                              <w:rPr>
                                <w:rFonts w:asciiTheme="minorHAnsi" w:hAnsiTheme="minorHAnsi" w:cstheme="minorHAnsi"/>
                                <w:b/>
                                <w:bCs/>
                                <w:color w:val="C00000"/>
                                <w:spacing w:val="-3"/>
                                <w:kern w:val="24"/>
                                <w:sz w:val="40"/>
                                <w:szCs w:val="40"/>
                              </w:rPr>
                              <w:t xml:space="preserve"> A</w:t>
                            </w:r>
                            <w:r w:rsidR="00EE4102">
                              <w:rPr>
                                <w:rFonts w:asciiTheme="minorHAnsi" w:hAnsiTheme="minorHAnsi" w:cstheme="minorHAnsi"/>
                                <w:b/>
                                <w:bCs/>
                                <w:color w:val="C00000"/>
                                <w:spacing w:val="-3"/>
                                <w:kern w:val="24"/>
                                <w:sz w:val="40"/>
                                <w:szCs w:val="40"/>
                              </w:rPr>
                              <w:t>rrco</w:t>
                            </w:r>
                          </w:p>
                          <w:p w14:paraId="6F86E7AF" w14:textId="62B3A7ED" w:rsidR="00F742E2" w:rsidRDefault="00F742E2" w:rsidP="00F742E2">
                            <w:pPr>
                              <w:jc w:val="both"/>
                            </w:pPr>
                            <w:r>
                              <w:t>L’UCR-CGT se félicite des mobilisations de ces derniers mois. Sur les retraites et, bien entendu, de n’avoir rien lâché sur le besoin d’augmenter les retraites complémentaires Agirc-Arrco</w:t>
                            </w:r>
                            <w:r w:rsidR="00EE4102">
                              <w:t xml:space="preserve"> </w:t>
                            </w:r>
                            <w:r>
                              <w:t>–</w:t>
                            </w:r>
                            <w:r w:rsidR="00EE4102">
                              <w:t xml:space="preserve"> </w:t>
                            </w:r>
                            <w:r>
                              <w:t>avec quelques convergences sur ce dossier</w:t>
                            </w:r>
                            <w:r w:rsidR="00EE4102">
                              <w:t xml:space="preserve"> </w:t>
                            </w:r>
                            <w:r>
                              <w:t>–</w:t>
                            </w:r>
                            <w:r w:rsidR="00EE4102">
                              <w:t xml:space="preserve"> </w:t>
                            </w:r>
                            <w:r>
                              <w:t xml:space="preserve">, ce qui a permis : </w:t>
                            </w:r>
                          </w:p>
                          <w:p w14:paraId="5BB990E1" w14:textId="23E3DC47" w:rsidR="00F742E2" w:rsidRDefault="00F742E2" w:rsidP="00F742E2">
                            <w:pPr>
                              <w:pStyle w:val="Paragraphedeliste"/>
                              <w:numPr>
                                <w:ilvl w:val="0"/>
                                <w:numId w:val="1"/>
                              </w:numPr>
                              <w:jc w:val="both"/>
                            </w:pPr>
                            <w:r>
                              <w:t xml:space="preserve">De s’opposer à la prétention du gouvernement de piocher dans les réserves, le préambule </w:t>
                            </w:r>
                            <w:r w:rsidR="007817EE">
                              <w:br/>
                            </w:r>
                            <w:r>
                              <w:t>du projet d’accord rappelant que ces réserves et leur gestion appartiennent aux seuls cotisants actuels et passés ;</w:t>
                            </w:r>
                          </w:p>
                          <w:p w14:paraId="1ABA136C" w14:textId="77A99EE3" w:rsidR="00F742E2" w:rsidRDefault="00F742E2" w:rsidP="00F742E2">
                            <w:pPr>
                              <w:pStyle w:val="Paragraphedeliste"/>
                              <w:numPr>
                                <w:ilvl w:val="0"/>
                                <w:numId w:val="1"/>
                              </w:numPr>
                              <w:jc w:val="both"/>
                            </w:pPr>
                            <w:r>
                              <w:t xml:space="preserve">De s’opposer à la prétention du Medef </w:t>
                            </w:r>
                            <w:r w:rsidR="007817EE">
                              <w:br/>
                            </w:r>
                            <w:r>
                              <w:t xml:space="preserve">de baisser ses cotisations, ce qui aurait mis </w:t>
                            </w:r>
                            <w:r w:rsidR="007817EE">
                              <w:br/>
                            </w:r>
                            <w:r>
                              <w:t>à mal les futures retraites ;</w:t>
                            </w:r>
                          </w:p>
                          <w:p w14:paraId="703ED059" w14:textId="5C25BFE9" w:rsidR="00632B35" w:rsidRDefault="00F742E2" w:rsidP="00F742E2">
                            <w:pPr>
                              <w:pStyle w:val="Paragraphedeliste"/>
                              <w:numPr>
                                <w:ilvl w:val="0"/>
                                <w:numId w:val="1"/>
                              </w:numPr>
                              <w:jc w:val="both"/>
                            </w:pPr>
                            <w:r>
                              <w:t xml:space="preserve"> De mettre fin au 1</w:t>
                            </w:r>
                            <w:r w:rsidRPr="007817EE">
                              <w:rPr>
                                <w:vertAlign w:val="superscript"/>
                              </w:rPr>
                              <w:t>er</w:t>
                            </w:r>
                            <w:r>
                              <w:t xml:space="preserve"> décembre à l’injuste décote de 10 % qui frappait les personnes qui demandaient leur retraite dès qu’elles avaient droit au taux plein de la sécurité sociale. Pour autant, le projet d’accord est loin de répondre aux besoins des </w:t>
                            </w:r>
                            <w:proofErr w:type="spellStart"/>
                            <w:r>
                              <w:t>retraité·es</w:t>
                            </w:r>
                            <w:proofErr w:type="spellEnd"/>
                            <w:r>
                              <w:t xml:space="preserve"> </w:t>
                            </w:r>
                            <w:proofErr w:type="spellStart"/>
                            <w:r>
                              <w:t>actuel·les</w:t>
                            </w:r>
                            <w:proofErr w:type="spellEnd"/>
                            <w:r>
                              <w:t xml:space="preserve"> avec </w:t>
                            </w:r>
                            <w:r w:rsidR="007817EE">
                              <w:br/>
                            </w:r>
                            <w:r>
                              <w:t>une revalorisation au 1</w:t>
                            </w:r>
                            <w:r w:rsidRPr="007817EE">
                              <w:rPr>
                                <w:vertAlign w:val="superscript"/>
                              </w:rPr>
                              <w:t>er</w:t>
                            </w:r>
                            <w:r>
                              <w:t xml:space="preserve"> novembre </w:t>
                            </w:r>
                            <w:r w:rsidR="007817EE">
                              <w:br/>
                            </w:r>
                            <w:r>
                              <w:t xml:space="preserve">de seulement 4,9 % soit une sous-indexation </w:t>
                            </w:r>
                            <w:r w:rsidR="007817EE">
                              <w:br/>
                            </w:r>
                            <w:r>
                              <w:t xml:space="preserve">de 0,4 % sur l’indice officiel des prix, indice qui est loin de représenter la réalité pour </w:t>
                            </w:r>
                            <w:r w:rsidR="007817EE">
                              <w:br/>
                            </w:r>
                            <w:r>
                              <w:t>les ménages populaires où les dépenses d’alimentation, santé et d’énergie</w:t>
                            </w:r>
                            <w:r w:rsidR="007817EE">
                              <w:t xml:space="preserve"> </w:t>
                            </w:r>
                            <w:r>
                              <w:t>représentent une bonne part du budget.</w:t>
                            </w:r>
                          </w:p>
                        </w:txbxContent>
                      </wps:txbx>
                      <wps:bodyPr vert="horz" wrap="square" lIns="0" tIns="110489" rIns="0" bIns="0" rtlCol="0">
                        <a:spAutoFit/>
                      </wps:bodyPr>
                    </wps:wsp>
                  </a:graphicData>
                </a:graphic>
                <wp14:sizeRelH relativeFrom="page">
                  <wp14:pctWidth>0</wp14:pctWidth>
                </wp14:sizeRelH>
                <wp14:sizeRelV relativeFrom="page">
                  <wp14:pctHeight>0</wp14:pctHeight>
                </wp14:sizeRelV>
              </wp:anchor>
            </w:drawing>
          </mc:Choice>
          <mc:Fallback>
            <w:pict>
              <v:shape w14:anchorId="4174A52A" id="Zone de texte 5" o:spid="_x0000_s1030" type="#_x0000_t202" style="position:absolute;margin-left:190.15pt;margin-top:5.85pt;width:241.35pt;height:187.6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" filled="f" stroked="f">
                <v:textbox style="mso-fit-shape-to-text:t" inset="0,3.06914mm,0,0">
                  <w:txbxContent>
                    <w:p w14:paraId="6B75FB4A" w14:textId="6B6F1062" w:rsidR="00632B35" w:rsidRPr="00F742E2" w:rsidRDefault="00632B35" w:rsidP="00EE4102">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A</w:t>
                      </w:r>
                      <w:r w:rsidR="00EE4102">
                        <w:rPr>
                          <w:rFonts w:asciiTheme="minorHAnsi" w:hAnsiTheme="minorHAnsi" w:cstheme="minorHAnsi"/>
                          <w:b/>
                          <w:bCs/>
                          <w:color w:val="C00000"/>
                          <w:spacing w:val="-3"/>
                          <w:kern w:val="24"/>
                          <w:sz w:val="40"/>
                          <w:szCs w:val="40"/>
                        </w:rPr>
                        <w:t>girc</w:t>
                      </w:r>
                      <w:r w:rsidRPr="00F742E2">
                        <w:rPr>
                          <w:rFonts w:asciiTheme="minorHAnsi" w:hAnsiTheme="minorHAnsi" w:cstheme="minorHAnsi"/>
                          <w:b/>
                          <w:bCs/>
                          <w:color w:val="C00000"/>
                          <w:spacing w:val="-3"/>
                          <w:kern w:val="24"/>
                          <w:sz w:val="40"/>
                          <w:szCs w:val="40"/>
                        </w:rPr>
                        <w:t xml:space="preserve"> </w:t>
                      </w:r>
                      <w:r w:rsidR="00B527F6" w:rsidRPr="00F742E2">
                        <w:rPr>
                          <w:rFonts w:asciiTheme="minorHAnsi" w:hAnsiTheme="minorHAnsi" w:cstheme="minorHAnsi"/>
                          <w:b/>
                          <w:bCs/>
                          <w:color w:val="C00000"/>
                          <w:spacing w:val="-3"/>
                          <w:kern w:val="24"/>
                          <w:sz w:val="40"/>
                          <w:szCs w:val="40"/>
                        </w:rPr>
                        <w:t>–</w:t>
                      </w:r>
                      <w:r w:rsidRPr="00F742E2">
                        <w:rPr>
                          <w:rFonts w:asciiTheme="minorHAnsi" w:hAnsiTheme="minorHAnsi" w:cstheme="minorHAnsi"/>
                          <w:b/>
                          <w:bCs/>
                          <w:color w:val="C00000"/>
                          <w:spacing w:val="-3"/>
                          <w:kern w:val="24"/>
                          <w:sz w:val="40"/>
                          <w:szCs w:val="40"/>
                        </w:rPr>
                        <w:t xml:space="preserve"> A</w:t>
                      </w:r>
                      <w:r w:rsidR="00EE4102">
                        <w:rPr>
                          <w:rFonts w:asciiTheme="minorHAnsi" w:hAnsiTheme="minorHAnsi" w:cstheme="minorHAnsi"/>
                          <w:b/>
                          <w:bCs/>
                          <w:color w:val="C00000"/>
                          <w:spacing w:val="-3"/>
                          <w:kern w:val="24"/>
                          <w:sz w:val="40"/>
                          <w:szCs w:val="40"/>
                        </w:rPr>
                        <w:t>rrco</w:t>
                      </w:r>
                    </w:p>
                    <w:p w14:paraId="6F86E7AF" w14:textId="62B3A7ED" w:rsidR="00F742E2" w:rsidRDefault="00F742E2" w:rsidP="00F742E2">
                      <w:pPr>
                        <w:jc w:val="both"/>
                      </w:pPr>
                      <w:r>
                        <w:t>L’UCR-CGT se félicite des mobilisations de ces derniers mois. Sur les retraites et, bien entendu, de n’avoir rien lâché sur le besoin d’augmenter les retraites complémentaires Agirc-Arrco</w:t>
                      </w:r>
                      <w:r w:rsidR="00EE4102">
                        <w:t xml:space="preserve"> </w:t>
                      </w:r>
                      <w:r>
                        <w:t>–</w:t>
                      </w:r>
                      <w:r w:rsidR="00EE4102">
                        <w:t xml:space="preserve"> </w:t>
                      </w:r>
                      <w:r>
                        <w:t>avec quelques convergences sur ce dossier</w:t>
                      </w:r>
                      <w:r w:rsidR="00EE4102">
                        <w:t xml:space="preserve"> </w:t>
                      </w:r>
                      <w:proofErr w:type="gramStart"/>
                      <w:r>
                        <w:t>–</w:t>
                      </w:r>
                      <w:r w:rsidR="00EE4102">
                        <w:t xml:space="preserve"> </w:t>
                      </w:r>
                      <w:r>
                        <w:t>,</w:t>
                      </w:r>
                      <w:proofErr w:type="gramEnd"/>
                      <w:r>
                        <w:t xml:space="preserve"> ce qui a permis : </w:t>
                      </w:r>
                    </w:p>
                    <w:p w14:paraId="5BB990E1" w14:textId="23E3DC47" w:rsidR="00F742E2" w:rsidRDefault="00F742E2" w:rsidP="00F742E2">
                      <w:pPr>
                        <w:pStyle w:val="Paragraphedeliste"/>
                        <w:numPr>
                          <w:ilvl w:val="0"/>
                          <w:numId w:val="1"/>
                        </w:numPr>
                        <w:jc w:val="both"/>
                      </w:pPr>
                      <w:r>
                        <w:t xml:space="preserve">De s’opposer à la prétention du gouvernement de piocher dans les réserves, le préambule </w:t>
                      </w:r>
                      <w:r w:rsidR="007817EE">
                        <w:br/>
                      </w:r>
                      <w:r>
                        <w:t>du projet d’accord rappelant que ces réserves et leur gestion appartiennent aux seuls cotisants actuels et passés ;</w:t>
                      </w:r>
                    </w:p>
                    <w:p w14:paraId="1ABA136C" w14:textId="77A99EE3" w:rsidR="00F742E2" w:rsidRDefault="00F742E2" w:rsidP="00F742E2">
                      <w:pPr>
                        <w:pStyle w:val="Paragraphedeliste"/>
                        <w:numPr>
                          <w:ilvl w:val="0"/>
                          <w:numId w:val="1"/>
                        </w:numPr>
                        <w:jc w:val="both"/>
                      </w:pPr>
                      <w:r>
                        <w:t xml:space="preserve">De s’opposer à la prétention du Medef </w:t>
                      </w:r>
                      <w:r w:rsidR="007817EE">
                        <w:br/>
                      </w:r>
                      <w:r>
                        <w:t xml:space="preserve">de baisser ses cotisations, ce qui aurait mis </w:t>
                      </w:r>
                      <w:r w:rsidR="007817EE">
                        <w:br/>
                      </w:r>
                      <w:r>
                        <w:t>à mal les futures retraites ;</w:t>
                      </w:r>
                    </w:p>
                    <w:p w14:paraId="703ED059" w14:textId="5C25BFE9" w:rsidR="00632B35" w:rsidRDefault="00F742E2" w:rsidP="00F742E2">
                      <w:pPr>
                        <w:pStyle w:val="Paragraphedeliste"/>
                        <w:numPr>
                          <w:ilvl w:val="0"/>
                          <w:numId w:val="1"/>
                        </w:numPr>
                        <w:jc w:val="both"/>
                      </w:pPr>
                      <w:r>
                        <w:t xml:space="preserve"> De mettre fin au 1</w:t>
                      </w:r>
                      <w:r w:rsidRPr="007817EE">
                        <w:rPr>
                          <w:vertAlign w:val="superscript"/>
                        </w:rPr>
                        <w:t>er</w:t>
                      </w:r>
                      <w:r>
                        <w:t xml:space="preserve"> décembre à l’injuste décote de 10 % qui frappait les personnes qui demandaient leur retraite dès qu’elles avaient droit au taux plein de la sécurité sociale. Pour autant, le projet d’accord est loin de répondre aux besoins des </w:t>
                      </w:r>
                      <w:proofErr w:type="spellStart"/>
                      <w:r>
                        <w:t>retraité·es</w:t>
                      </w:r>
                      <w:proofErr w:type="spellEnd"/>
                      <w:r>
                        <w:t xml:space="preserve"> </w:t>
                      </w:r>
                      <w:proofErr w:type="spellStart"/>
                      <w:r>
                        <w:t>actuel·les</w:t>
                      </w:r>
                      <w:proofErr w:type="spellEnd"/>
                      <w:r>
                        <w:t xml:space="preserve"> avec </w:t>
                      </w:r>
                      <w:r w:rsidR="007817EE">
                        <w:br/>
                      </w:r>
                      <w:r>
                        <w:t>une revalorisation au 1</w:t>
                      </w:r>
                      <w:r w:rsidRPr="007817EE">
                        <w:rPr>
                          <w:vertAlign w:val="superscript"/>
                        </w:rPr>
                        <w:t>er</w:t>
                      </w:r>
                      <w:r>
                        <w:t xml:space="preserve"> novembre </w:t>
                      </w:r>
                      <w:r w:rsidR="007817EE">
                        <w:br/>
                      </w:r>
                      <w:r>
                        <w:t xml:space="preserve">de seulement 4,9 % soit une sous-indexation </w:t>
                      </w:r>
                      <w:r w:rsidR="007817EE">
                        <w:br/>
                      </w:r>
                      <w:r>
                        <w:t xml:space="preserve">de 0,4 % sur l’indice officiel des prix, indice qui est loin de représenter la réalité pour </w:t>
                      </w:r>
                      <w:r w:rsidR="007817EE">
                        <w:br/>
                      </w:r>
                      <w:r>
                        <w:t>les ménages populaires où les dépenses d’alimentation, santé et d’énergie</w:t>
                      </w:r>
                      <w:r w:rsidR="007817EE">
                        <w:t xml:space="preserve"> </w:t>
                      </w:r>
                      <w:r>
                        <w:t>représentent une bonne part du budget.</w:t>
                      </w:r>
                    </w:p>
                  </w:txbxContent>
                </v:textbox>
                <w10:wrap anchorx="margin"/>
              </v:shape>
            </w:pict>
          </mc:Fallback>
        </mc:AlternateContent>
      </w:r>
    </w:p>
    <w:p w14:paraId="1B9C1724" w14:textId="5751563D" w:rsidR="008163A1" w:rsidRDefault="008163A1"/>
    <w:p w14:paraId="3415BD07" w14:textId="77777777" w:rsidR="008163A1" w:rsidRDefault="008163A1"/>
    <w:p w14:paraId="6FE44271" w14:textId="77777777" w:rsidR="008163A1" w:rsidRDefault="008163A1"/>
    <w:p w14:paraId="7F93C01F" w14:textId="77777777" w:rsidR="008163A1" w:rsidRDefault="008163A1"/>
    <w:p w14:paraId="111A5D49" w14:textId="77777777" w:rsidR="008163A1" w:rsidRDefault="008163A1"/>
    <w:p w14:paraId="3D00DCAE" w14:textId="126383BF" w:rsidR="008163A1" w:rsidRDefault="008163A1"/>
    <w:p w14:paraId="6977108B" w14:textId="2AC6C3F6" w:rsidR="008163A1" w:rsidRDefault="008163A1"/>
    <w:p w14:paraId="1CB48C90" w14:textId="3B97CB61" w:rsidR="008163A1" w:rsidRDefault="008163A1"/>
    <w:p w14:paraId="56A5A9C9" w14:textId="49622AC5" w:rsidR="008163A1" w:rsidRDefault="00E467D4">
      <w:r>
        <w:rPr>
          <w:noProof/>
        </w:rPr>
        <mc:AlternateContent>
          <mc:Choice Requires="wps">
            <w:drawing>
              <wp:anchor distT="0" distB="0" distL="114300" distR="114300" simplePos="0" relativeHeight="251661824" behindDoc="1" locked="0" layoutInCell="1" allowOverlap="1" wp14:anchorId="567D6780" wp14:editId="18188C7E">
                <wp:simplePos x="0" y="0"/>
                <wp:positionH relativeFrom="column">
                  <wp:posOffset>282506</wp:posOffset>
                </wp:positionH>
                <wp:positionV relativeFrom="page">
                  <wp:posOffset>6952735</wp:posOffset>
                </wp:positionV>
                <wp:extent cx="2980800" cy="3308400"/>
                <wp:effectExtent l="0" t="0" r="0" b="6350"/>
                <wp:wrapNone/>
                <wp:docPr id="1343341496" name="Zone de texte 15"/>
                <wp:cNvGraphicFramePr/>
                <a:graphic xmlns:a="http://schemas.openxmlformats.org/drawingml/2006/main">
                  <a:graphicData uri="http://schemas.microsoft.com/office/word/2010/wordprocessingShape">
                    <wps:wsp>
                      <wps:cNvSpPr txBox="1"/>
                      <wps:spPr>
                        <a:xfrm>
                          <a:off x="0" y="0"/>
                          <a:ext cx="2980800" cy="3308400"/>
                        </a:xfrm>
                        <a:prstGeom prst="rect">
                          <a:avLst/>
                        </a:prstGeom>
                        <a:solidFill>
                          <a:schemeClr val="lt1"/>
                        </a:solidFill>
                        <a:ln w="6350">
                          <a:noFill/>
                        </a:ln>
                      </wps:spPr>
                      <wps:txbx>
                        <w:txbxContent>
                          <w:p w14:paraId="0C3A101E" w14:textId="5B53AB4A" w:rsidR="008163A1" w:rsidRDefault="008163A1">
                            <w:r>
                              <w:rPr>
                                <w:noProof/>
                              </w:rPr>
                              <w:drawing>
                                <wp:inline distT="0" distB="0" distL="0" distR="0" wp14:anchorId="33DF15A4" wp14:editId="5BAEB1C6">
                                  <wp:extent cx="2792627" cy="3205513"/>
                                  <wp:effectExtent l="0" t="0" r="8255" b="0"/>
                                  <wp:docPr id="1826883550" name="Image 16"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3550" name="Image 16" descr="Une image contenant texte, capture d’écran, Police, menu&#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2807360" cy="32224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6780" id="Zone de texte 15" o:spid="_x0000_s1031" type="#_x0000_t202" style="position:absolute;margin-left:22.25pt;margin-top:547.45pt;width:234.7pt;height:2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" fillcolor="white [3201]" stroked="f" strokeweight=".5pt">
                <v:textbox>
                  <w:txbxContent>
                    <w:p w14:paraId="0C3A101E" w14:textId="5B53AB4A" w:rsidR="008163A1" w:rsidRDefault="008163A1">
                      <w:r>
                        <w:rPr>
                          <w:noProof/>
                        </w:rPr>
                        <w:drawing>
                          <wp:inline distT="0" distB="0" distL="0" distR="0" wp14:anchorId="33DF15A4" wp14:editId="5BAEB1C6">
                            <wp:extent cx="2792627" cy="3205513"/>
                            <wp:effectExtent l="0" t="0" r="8255" b="0"/>
                            <wp:docPr id="1826883550" name="Image 16"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3550" name="Image 16" descr="Une image contenant texte, capture d’écran, Police, menu&#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807360" cy="3222424"/>
                                    </a:xfrm>
                                    <a:prstGeom prst="rect">
                                      <a:avLst/>
                                    </a:prstGeom>
                                  </pic:spPr>
                                </pic:pic>
                              </a:graphicData>
                            </a:graphic>
                          </wp:inline>
                        </w:drawing>
                      </w:r>
                    </w:p>
                  </w:txbxContent>
                </v:textbox>
                <w10:wrap anchory="page"/>
              </v:shape>
            </w:pict>
          </mc:Fallback>
        </mc:AlternateContent>
      </w:r>
    </w:p>
    <w:p w14:paraId="49FD153D" w14:textId="77777777" w:rsidR="008163A1" w:rsidRDefault="008163A1"/>
    <w:p w14:paraId="4EAD0EED" w14:textId="77777777" w:rsidR="008163A1" w:rsidRDefault="008163A1"/>
    <w:p w14:paraId="2398BD71" w14:textId="124364B7" w:rsidR="008163A1" w:rsidRDefault="008163A1"/>
    <w:p w14:paraId="15F01A00" w14:textId="77777777" w:rsidR="008163A1" w:rsidRDefault="008163A1"/>
    <w:p w14:paraId="35941904" w14:textId="77777777" w:rsidR="008163A1" w:rsidRDefault="008163A1"/>
    <w:p w14:paraId="7D1CD32A" w14:textId="14A2584E" w:rsidR="008163A1" w:rsidRDefault="008163A1"/>
    <w:p w14:paraId="3DF09318" w14:textId="77777777" w:rsidR="008163A1" w:rsidRDefault="008163A1"/>
    <w:p w14:paraId="4E5D9E81" w14:textId="77777777" w:rsidR="008163A1" w:rsidRDefault="008163A1"/>
    <w:p w14:paraId="4762C611" w14:textId="77777777" w:rsidR="008163A1" w:rsidRDefault="008163A1"/>
    <w:p w14:paraId="6B28F343" w14:textId="10173303" w:rsidR="008163A1" w:rsidRPr="00F742E2" w:rsidRDefault="00F742E2" w:rsidP="00F742E2">
      <w:pPr>
        <w:ind w:left="708"/>
        <w:rPr>
          <w:b/>
          <w:bCs/>
          <w:sz w:val="28"/>
          <w:szCs w:val="28"/>
        </w:rPr>
      </w:pPr>
      <w:r>
        <w:rPr>
          <w:b/>
          <w:bCs/>
          <w:color w:val="FF0000"/>
          <w:spacing w:val="-1"/>
          <w:sz w:val="28"/>
          <w:szCs w:val="28"/>
        </w:rPr>
        <w:t xml:space="preserve">         </w:t>
      </w:r>
    </w:p>
    <w:p w14:paraId="063CF945" w14:textId="77777777" w:rsidR="008163A1" w:rsidRDefault="008163A1"/>
    <w:p w14:paraId="11FCDB9C" w14:textId="77777777" w:rsidR="008163A1" w:rsidRDefault="008163A1">
      <w:pPr>
        <w:sectPr w:rsidR="008163A1" w:rsidSect="00EE4102">
          <w:pgSz w:w="11906" w:h="16838"/>
          <w:pgMar w:top="284" w:right="707" w:bottom="567" w:left="567" w:header="709" w:footer="709" w:gutter="0"/>
          <w:cols w:space="708"/>
          <w:docGrid w:linePitch="360"/>
        </w:sectPr>
      </w:pPr>
    </w:p>
    <w:p w14:paraId="53FE27AC" w14:textId="03C39C6F" w:rsidR="00632B35" w:rsidRDefault="007817EE">
      <w:r w:rsidRPr="00632F8E">
        <w:rPr>
          <w:noProof/>
        </w:rPr>
        <w:lastRenderedPageBreak/>
        <w:drawing>
          <wp:anchor distT="0" distB="0" distL="114300" distR="114300" simplePos="0" relativeHeight="251668992" behindDoc="0" locked="0" layoutInCell="1" allowOverlap="1" wp14:anchorId="08577423" wp14:editId="0254FFB5">
            <wp:simplePos x="0" y="0"/>
            <wp:positionH relativeFrom="margin">
              <wp:align>right</wp:align>
            </wp:positionH>
            <wp:positionV relativeFrom="paragraph">
              <wp:posOffset>3685798</wp:posOffset>
            </wp:positionV>
            <wp:extent cx="3160800" cy="1875600"/>
            <wp:effectExtent l="0" t="0" r="1905" b="0"/>
            <wp:wrapNone/>
            <wp:docPr id="26" name="Image 25" descr="Une image contenant texte, graphisme, Police, dessin humoristique&#10;&#10;Description générée automatiquement">
              <a:extLst xmlns:a="http://schemas.openxmlformats.org/drawingml/2006/main">
                <a:ext uri="{FF2B5EF4-FFF2-40B4-BE49-F238E27FC236}">
                  <a16:creationId xmlns:a16="http://schemas.microsoft.com/office/drawing/2014/main" id="{672AFB92-A91C-0059-2C26-D359DB43A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Une image contenant texte, graphisme, Police, dessin humoristique&#10;&#10;Description générée automatiquement">
                      <a:extLst>
                        <a:ext uri="{FF2B5EF4-FFF2-40B4-BE49-F238E27FC236}">
                          <a16:creationId xmlns:a16="http://schemas.microsoft.com/office/drawing/2014/main" id="{672AFB92-A91C-0059-2C26-D359DB43AA3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60800" cy="187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7DE7F313" wp14:editId="5EC5925C">
            <wp:simplePos x="0" y="0"/>
            <wp:positionH relativeFrom="column">
              <wp:posOffset>471135</wp:posOffset>
            </wp:positionH>
            <wp:positionV relativeFrom="paragraph">
              <wp:posOffset>5164746</wp:posOffset>
            </wp:positionV>
            <wp:extent cx="2541600" cy="396000"/>
            <wp:effectExtent l="0" t="0" r="0" b="4445"/>
            <wp:wrapNone/>
            <wp:docPr id="514935668" name="Image 22" descr="Une image contenant text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35668" name="Image 22" descr="Une image contenant texte, Police, logo&#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541600" cy="396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1" allowOverlap="1" wp14:anchorId="78551638" wp14:editId="24CEF39F">
                <wp:simplePos x="0" y="0"/>
                <wp:positionH relativeFrom="column">
                  <wp:posOffset>149860</wp:posOffset>
                </wp:positionH>
                <wp:positionV relativeFrom="paragraph">
                  <wp:posOffset>2518015</wp:posOffset>
                </wp:positionV>
                <wp:extent cx="3251200" cy="2768600"/>
                <wp:effectExtent l="0" t="0" r="0" b="0"/>
                <wp:wrapNone/>
                <wp:docPr id="4221595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2768600"/>
                        </a:xfrm>
                        <a:prstGeom prst="rect">
                          <a:avLst/>
                        </a:prstGeom>
                      </wps:spPr>
                      <wps:txbx>
                        <w:txbxContent>
                          <w:p w14:paraId="07C5078B" w14:textId="77777777" w:rsidR="00632B35" w:rsidRPr="00F742E2" w:rsidRDefault="00632B35" w:rsidP="00632B35">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P</w:t>
                            </w:r>
                            <w:r w:rsidRPr="00F742E2">
                              <w:rPr>
                                <w:rFonts w:asciiTheme="minorHAnsi" w:hAnsiTheme="minorHAnsi" w:cstheme="minorHAnsi"/>
                                <w:b/>
                                <w:bCs/>
                                <w:color w:val="C00000"/>
                                <w:spacing w:val="15"/>
                                <w:kern w:val="24"/>
                                <w:sz w:val="40"/>
                                <w:szCs w:val="40"/>
                              </w:rPr>
                              <w:t>our</w:t>
                            </w:r>
                            <w:r w:rsidRPr="00F742E2">
                              <w:rPr>
                                <w:rFonts w:asciiTheme="minorHAnsi" w:hAnsiTheme="minorHAnsi" w:cstheme="minorHAnsi"/>
                                <w:b/>
                                <w:bCs/>
                                <w:color w:val="C00000"/>
                                <w:spacing w:val="-25"/>
                                <w:kern w:val="24"/>
                                <w:sz w:val="40"/>
                                <w:szCs w:val="40"/>
                              </w:rPr>
                              <w:t xml:space="preserve"> </w:t>
                            </w:r>
                            <w:r w:rsidRPr="00F742E2">
                              <w:rPr>
                                <w:rFonts w:asciiTheme="minorHAnsi" w:hAnsiTheme="minorHAnsi" w:cstheme="minorHAnsi"/>
                                <w:b/>
                                <w:bCs/>
                                <w:color w:val="C00000"/>
                                <w:spacing w:val="4"/>
                                <w:kern w:val="24"/>
                                <w:sz w:val="40"/>
                                <w:szCs w:val="40"/>
                              </w:rPr>
                              <w:t>nos</w:t>
                            </w:r>
                            <w:r w:rsidRPr="00F742E2">
                              <w:rPr>
                                <w:rFonts w:asciiTheme="minorHAnsi" w:hAnsiTheme="minorHAnsi" w:cstheme="minorHAnsi"/>
                                <w:b/>
                                <w:bCs/>
                                <w:color w:val="C00000"/>
                                <w:spacing w:val="-25"/>
                                <w:kern w:val="24"/>
                                <w:sz w:val="40"/>
                                <w:szCs w:val="40"/>
                              </w:rPr>
                              <w:t xml:space="preserve"> </w:t>
                            </w:r>
                            <w:r w:rsidRPr="00F742E2">
                              <w:rPr>
                                <w:rFonts w:asciiTheme="minorHAnsi" w:hAnsiTheme="minorHAnsi" w:cstheme="minorHAnsi"/>
                                <w:b/>
                                <w:bCs/>
                                <w:color w:val="C00000"/>
                                <w:spacing w:val="16"/>
                                <w:kern w:val="24"/>
                                <w:sz w:val="40"/>
                                <w:szCs w:val="40"/>
                              </w:rPr>
                              <w:t>se</w:t>
                            </w:r>
                            <w:r w:rsidRPr="00F742E2">
                              <w:rPr>
                                <w:rFonts w:asciiTheme="minorHAnsi" w:hAnsiTheme="minorHAnsi" w:cstheme="minorHAnsi"/>
                                <w:b/>
                                <w:bCs/>
                                <w:color w:val="C00000"/>
                                <w:spacing w:val="7"/>
                                <w:kern w:val="24"/>
                                <w:sz w:val="40"/>
                                <w:szCs w:val="40"/>
                              </w:rPr>
                              <w:t>r</w:t>
                            </w:r>
                            <w:r w:rsidRPr="00F742E2">
                              <w:rPr>
                                <w:rFonts w:asciiTheme="minorHAnsi" w:hAnsiTheme="minorHAnsi" w:cstheme="minorHAnsi"/>
                                <w:b/>
                                <w:bCs/>
                                <w:color w:val="C00000"/>
                                <w:spacing w:val="11"/>
                                <w:kern w:val="24"/>
                                <w:sz w:val="40"/>
                                <w:szCs w:val="40"/>
                              </w:rPr>
                              <w:t>vic</w:t>
                            </w:r>
                            <w:r w:rsidRPr="00F742E2">
                              <w:rPr>
                                <w:rFonts w:asciiTheme="minorHAnsi" w:hAnsiTheme="minorHAnsi" w:cstheme="minorHAnsi"/>
                                <w:b/>
                                <w:bCs/>
                                <w:color w:val="C00000"/>
                                <w:spacing w:val="9"/>
                                <w:kern w:val="24"/>
                                <w:sz w:val="40"/>
                                <w:szCs w:val="40"/>
                              </w:rPr>
                              <w:t>e</w:t>
                            </w:r>
                            <w:r w:rsidRPr="00F742E2">
                              <w:rPr>
                                <w:rFonts w:asciiTheme="minorHAnsi" w:hAnsiTheme="minorHAnsi" w:cstheme="minorHAnsi"/>
                                <w:b/>
                                <w:bCs/>
                                <w:color w:val="C00000"/>
                                <w:spacing w:val="-3"/>
                                <w:kern w:val="24"/>
                                <w:sz w:val="40"/>
                                <w:szCs w:val="40"/>
                              </w:rPr>
                              <w:t>s</w:t>
                            </w:r>
                            <w:r w:rsidRPr="00F742E2">
                              <w:rPr>
                                <w:rFonts w:asciiTheme="minorHAnsi" w:hAnsiTheme="minorHAnsi" w:cstheme="minorHAnsi"/>
                                <w:b/>
                                <w:bCs/>
                                <w:color w:val="C00000"/>
                                <w:spacing w:val="-25"/>
                                <w:kern w:val="24"/>
                                <w:sz w:val="40"/>
                                <w:szCs w:val="40"/>
                              </w:rPr>
                              <w:t xml:space="preserve"> </w:t>
                            </w:r>
                            <w:r w:rsidRPr="00F742E2">
                              <w:rPr>
                                <w:rFonts w:asciiTheme="minorHAnsi" w:hAnsiTheme="minorHAnsi" w:cstheme="minorHAnsi"/>
                                <w:b/>
                                <w:bCs/>
                                <w:color w:val="C00000"/>
                                <w:spacing w:val="9"/>
                                <w:kern w:val="24"/>
                                <w:sz w:val="40"/>
                                <w:szCs w:val="40"/>
                              </w:rPr>
                              <w:t>public</w:t>
                            </w:r>
                            <w:r w:rsidRPr="00F742E2">
                              <w:rPr>
                                <w:rFonts w:asciiTheme="minorHAnsi" w:hAnsiTheme="minorHAnsi" w:cstheme="minorHAnsi"/>
                                <w:b/>
                                <w:bCs/>
                                <w:color w:val="C00000"/>
                                <w:spacing w:val="7"/>
                                <w:kern w:val="24"/>
                                <w:sz w:val="40"/>
                                <w:szCs w:val="40"/>
                              </w:rPr>
                              <w:t>s</w:t>
                            </w:r>
                          </w:p>
                          <w:p w14:paraId="2CBF033D" w14:textId="098271BD" w:rsidR="00632B35" w:rsidRPr="00632F8E" w:rsidRDefault="00632B35" w:rsidP="00632B35">
                            <w:pPr>
                              <w:ind w:left="14"/>
                              <w:jc w:val="both"/>
                              <w:rPr>
                                <w:rFonts w:asciiTheme="minorHAnsi" w:hAnsiTheme="minorHAnsi" w:cstheme="minorHAnsi"/>
                                <w:color w:val="000000"/>
                                <w:kern w:val="24"/>
                              </w:rPr>
                            </w:pPr>
                            <w:r w:rsidRPr="00632F8E">
                              <w:rPr>
                                <w:rFonts w:asciiTheme="minorHAnsi" w:hAnsiTheme="minorHAnsi" w:cstheme="minorHAnsi"/>
                                <w:color w:val="000000"/>
                                <w:kern w:val="24"/>
                              </w:rPr>
                              <w:t>Que ce soi</w:t>
                            </w:r>
                            <w:r w:rsidR="00B04FB4" w:rsidRPr="00632F8E">
                              <w:rPr>
                                <w:rFonts w:asciiTheme="minorHAnsi" w:hAnsiTheme="minorHAnsi" w:cstheme="minorHAnsi"/>
                                <w:color w:val="000000"/>
                                <w:kern w:val="24"/>
                              </w:rPr>
                              <w:t>en</w:t>
                            </w:r>
                            <w:r w:rsidRPr="00632F8E">
                              <w:rPr>
                                <w:rFonts w:asciiTheme="minorHAnsi" w:hAnsiTheme="minorHAnsi" w:cstheme="minorHAnsi"/>
                                <w:color w:val="000000"/>
                                <w:kern w:val="24"/>
                              </w:rPr>
                              <w:t xml:space="preserve">t des </w:t>
                            </w:r>
                            <w:proofErr w:type="spellStart"/>
                            <w:r w:rsidRPr="00632F8E">
                              <w:rPr>
                                <w:rFonts w:asciiTheme="minorHAnsi" w:hAnsiTheme="minorHAnsi" w:cstheme="minorHAnsi"/>
                                <w:color w:val="000000"/>
                                <w:kern w:val="24"/>
                              </w:rPr>
                              <w:t>retraité</w:t>
                            </w:r>
                            <w:r w:rsidR="00C40AFA" w:rsidRPr="00632F8E">
                              <w:rPr>
                                <w:rFonts w:asciiTheme="minorHAnsi" w:hAnsiTheme="minorHAnsi" w:cstheme="minorHAnsi"/>
                              </w:rPr>
                              <w:t>·es</w:t>
                            </w:r>
                            <w:proofErr w:type="spellEnd"/>
                            <w:r w:rsidRPr="00632F8E">
                              <w:rPr>
                                <w:rFonts w:asciiTheme="minorHAnsi" w:hAnsiTheme="minorHAnsi" w:cstheme="minorHAnsi"/>
                                <w:color w:val="000000"/>
                                <w:kern w:val="24"/>
                              </w:rPr>
                              <w:t xml:space="preserve">, des </w:t>
                            </w:r>
                            <w:proofErr w:type="spellStart"/>
                            <w:r w:rsidR="00632F8E" w:rsidRPr="00632F8E">
                              <w:rPr>
                                <w:rFonts w:asciiTheme="minorHAnsi" w:hAnsiTheme="minorHAnsi" w:cstheme="minorHAnsi"/>
                                <w:color w:val="000000"/>
                                <w:kern w:val="24"/>
                              </w:rPr>
                              <w:t>actif·ves</w:t>
                            </w:r>
                            <w:proofErr w:type="spellEnd"/>
                            <w:r w:rsidRPr="00632F8E">
                              <w:rPr>
                                <w:rFonts w:asciiTheme="minorHAnsi" w:hAnsiTheme="minorHAnsi" w:cstheme="minorHAnsi"/>
                                <w:color w:val="000000"/>
                                <w:kern w:val="24"/>
                              </w:rPr>
                              <w:t xml:space="preserve">, des jeunes, </w:t>
                            </w:r>
                            <w:r w:rsidR="007817EE">
                              <w:rPr>
                                <w:rFonts w:asciiTheme="minorHAnsi" w:hAnsiTheme="minorHAnsi" w:cstheme="minorHAnsi"/>
                                <w:color w:val="000000"/>
                                <w:kern w:val="24"/>
                              </w:rPr>
                              <w:br/>
                            </w:r>
                            <w:r w:rsidRPr="00632F8E">
                              <w:rPr>
                                <w:rFonts w:asciiTheme="minorHAnsi" w:hAnsiTheme="minorHAnsi" w:cstheme="minorHAnsi"/>
                                <w:color w:val="000000"/>
                                <w:kern w:val="24"/>
                              </w:rPr>
                              <w:t xml:space="preserve">il faut revenir à des services publics de qualité avec </w:t>
                            </w:r>
                            <w:r w:rsidR="007817EE">
                              <w:rPr>
                                <w:rFonts w:asciiTheme="minorHAnsi" w:hAnsiTheme="minorHAnsi" w:cstheme="minorHAnsi"/>
                                <w:color w:val="000000"/>
                                <w:kern w:val="24"/>
                              </w:rPr>
                              <w:br/>
                            </w:r>
                            <w:r w:rsidRPr="00632F8E">
                              <w:rPr>
                                <w:rFonts w:asciiTheme="minorHAnsi" w:hAnsiTheme="minorHAnsi" w:cstheme="minorHAnsi"/>
                                <w:color w:val="000000"/>
                                <w:kern w:val="24"/>
                              </w:rPr>
                              <w:t xml:space="preserve">des </w:t>
                            </w:r>
                            <w:r w:rsidR="00632F8E" w:rsidRPr="00632F8E">
                              <w:rPr>
                                <w:rFonts w:asciiTheme="minorHAnsi" w:hAnsiTheme="minorHAnsi" w:cstheme="minorHAnsi"/>
                                <w:color w:val="000000"/>
                                <w:kern w:val="24"/>
                              </w:rPr>
                              <w:t>salarié</w:t>
                            </w:r>
                            <w:r w:rsidR="00632F8E" w:rsidRPr="00632F8E">
                              <w:rPr>
                                <w:rFonts w:asciiTheme="minorHAnsi" w:hAnsiTheme="minorHAnsi" w:cstheme="minorHAnsi"/>
                              </w:rPr>
                              <w:t>.es</w:t>
                            </w:r>
                            <w:r w:rsidR="00C40AFA" w:rsidRPr="00632F8E">
                              <w:rPr>
                                <w:rFonts w:asciiTheme="minorHAnsi" w:hAnsiTheme="minorHAnsi" w:cstheme="minorHAnsi"/>
                                <w:color w:val="000000"/>
                                <w:kern w:val="24"/>
                              </w:rPr>
                              <w:t xml:space="preserve"> </w:t>
                            </w:r>
                            <w:r w:rsidR="00632F8E" w:rsidRPr="00632F8E">
                              <w:rPr>
                                <w:rFonts w:asciiTheme="minorHAnsi" w:hAnsiTheme="minorHAnsi" w:cstheme="minorHAnsi"/>
                                <w:color w:val="000000"/>
                                <w:kern w:val="24"/>
                              </w:rPr>
                              <w:t>formé</w:t>
                            </w:r>
                            <w:r w:rsidR="00632F8E" w:rsidRPr="00632F8E">
                              <w:rPr>
                                <w:rFonts w:asciiTheme="minorHAnsi" w:hAnsiTheme="minorHAnsi" w:cstheme="minorHAnsi"/>
                              </w:rPr>
                              <w:t>.es</w:t>
                            </w:r>
                            <w:r w:rsidRPr="00632F8E">
                              <w:rPr>
                                <w:rFonts w:asciiTheme="minorHAnsi" w:hAnsiTheme="minorHAnsi" w:cstheme="minorHAnsi"/>
                                <w:color w:val="000000"/>
                                <w:kern w:val="24"/>
                              </w:rPr>
                              <w:t xml:space="preserve"> et bien </w:t>
                            </w:r>
                            <w:r w:rsidR="00632F8E" w:rsidRPr="00632F8E">
                              <w:rPr>
                                <w:rFonts w:asciiTheme="minorHAnsi" w:hAnsiTheme="minorHAnsi" w:cstheme="minorHAnsi"/>
                                <w:color w:val="000000"/>
                                <w:kern w:val="24"/>
                              </w:rPr>
                              <w:t>rémunéré</w:t>
                            </w:r>
                            <w:r w:rsidR="00632F8E" w:rsidRPr="00632F8E">
                              <w:rPr>
                                <w:rFonts w:asciiTheme="minorHAnsi" w:hAnsiTheme="minorHAnsi" w:cstheme="minorHAnsi"/>
                              </w:rPr>
                              <w:t>.es</w:t>
                            </w:r>
                            <w:r w:rsidRPr="00632F8E">
                              <w:rPr>
                                <w:rFonts w:asciiTheme="minorHAnsi" w:hAnsiTheme="minorHAnsi" w:cstheme="minorHAnsi"/>
                                <w:color w:val="000000"/>
                                <w:kern w:val="24"/>
                              </w:rPr>
                              <w:t xml:space="preserve"> en ruralité et en zone urbaine.</w:t>
                            </w:r>
                          </w:p>
                          <w:p w14:paraId="36EC074A" w14:textId="299D1212" w:rsidR="00632B35" w:rsidRPr="00632F8E" w:rsidRDefault="00632B35" w:rsidP="00632B35">
                            <w:pPr>
                              <w:spacing w:before="69"/>
                              <w:ind w:left="14" w:right="14"/>
                              <w:jc w:val="both"/>
                              <w:rPr>
                                <w:rFonts w:asciiTheme="minorHAnsi" w:hAnsiTheme="minorHAnsi" w:cstheme="minorHAnsi"/>
                                <w:color w:val="1D1D1B"/>
                                <w:spacing w:val="7"/>
                                <w:kern w:val="24"/>
                              </w:rPr>
                            </w:pPr>
                            <w:r w:rsidRPr="00632F8E">
                              <w:rPr>
                                <w:rFonts w:asciiTheme="minorHAnsi" w:hAnsiTheme="minorHAnsi" w:cstheme="minorHAnsi"/>
                                <w:color w:val="1D1D1B"/>
                                <w:spacing w:val="7"/>
                                <w:kern w:val="24"/>
                              </w:rPr>
                              <w:t xml:space="preserve">Chacune et chacun d’entre nous peut mesurer que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la fermeture d’un service d’impôt, de poste…cré</w:t>
                            </w:r>
                            <w:r w:rsidR="00C40AFA" w:rsidRPr="00632F8E">
                              <w:rPr>
                                <w:rFonts w:asciiTheme="minorHAnsi" w:hAnsiTheme="minorHAnsi" w:cstheme="minorHAnsi"/>
                                <w:color w:val="1D1D1B"/>
                                <w:spacing w:val="7"/>
                                <w:kern w:val="24"/>
                              </w:rPr>
                              <w:t>é</w:t>
                            </w:r>
                            <w:r w:rsidRPr="00632F8E">
                              <w:rPr>
                                <w:rFonts w:asciiTheme="minorHAnsi" w:hAnsiTheme="minorHAnsi" w:cstheme="minorHAnsi"/>
                                <w:color w:val="1D1D1B"/>
                                <w:spacing w:val="7"/>
                                <w:kern w:val="24"/>
                              </w:rPr>
                              <w:t xml:space="preserve">e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 xml:space="preserve">un peu plus l’isolement des plus </w:t>
                            </w:r>
                            <w:proofErr w:type="spellStart"/>
                            <w:r w:rsidR="00C40AFA" w:rsidRPr="00632F8E">
                              <w:rPr>
                                <w:rFonts w:asciiTheme="minorHAnsi" w:hAnsiTheme="minorHAnsi" w:cstheme="minorHAnsi"/>
                                <w:color w:val="1D1D1B"/>
                                <w:spacing w:val="7"/>
                                <w:kern w:val="24"/>
                              </w:rPr>
                              <w:t>â</w:t>
                            </w:r>
                            <w:r w:rsidRPr="00632F8E">
                              <w:rPr>
                                <w:rFonts w:asciiTheme="minorHAnsi" w:hAnsiTheme="minorHAnsi" w:cstheme="minorHAnsi"/>
                                <w:color w:val="1D1D1B"/>
                                <w:spacing w:val="7"/>
                                <w:kern w:val="24"/>
                              </w:rPr>
                              <w:t>gé</w:t>
                            </w:r>
                            <w:r w:rsidR="00C40AFA" w:rsidRPr="00632F8E">
                              <w:rPr>
                                <w:rFonts w:asciiTheme="minorHAnsi" w:hAnsiTheme="minorHAnsi" w:cstheme="minorHAnsi"/>
                              </w:rPr>
                              <w:t>·es</w:t>
                            </w:r>
                            <w:proofErr w:type="spellEnd"/>
                            <w:r w:rsidRPr="00632F8E">
                              <w:rPr>
                                <w:rFonts w:asciiTheme="minorHAnsi" w:hAnsiTheme="minorHAnsi" w:cstheme="minorHAnsi"/>
                                <w:color w:val="1D1D1B"/>
                                <w:spacing w:val="7"/>
                                <w:kern w:val="24"/>
                              </w:rPr>
                              <w:t xml:space="preserve"> dans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 xml:space="preserve">sa commune, dans son quartier. </w:t>
                            </w:r>
                          </w:p>
                          <w:p w14:paraId="17E06A57" w14:textId="09CAF3D7" w:rsidR="00632B35" w:rsidRPr="00632F8E" w:rsidRDefault="00632B35" w:rsidP="00632B35">
                            <w:pPr>
                              <w:spacing w:before="69"/>
                              <w:ind w:left="14" w:right="14"/>
                              <w:jc w:val="both"/>
                              <w:rPr>
                                <w:rFonts w:asciiTheme="minorHAnsi" w:hAnsiTheme="minorHAnsi" w:cstheme="minorHAnsi"/>
                                <w:color w:val="1D1D1B"/>
                                <w:spacing w:val="7"/>
                                <w:kern w:val="24"/>
                              </w:rPr>
                            </w:pPr>
                            <w:r w:rsidRPr="00632F8E">
                              <w:rPr>
                                <w:rFonts w:asciiTheme="minorHAnsi" w:hAnsiTheme="minorHAnsi" w:cstheme="minorHAnsi"/>
                                <w:color w:val="1D1D1B"/>
                                <w:spacing w:val="7"/>
                                <w:kern w:val="24"/>
                              </w:rPr>
                              <w:t xml:space="preserve">Tout démontre dans la vie de tous les jours que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le besoin de service public est un besoin essentiel.</w:t>
                            </w:r>
                          </w:p>
                          <w:p w14:paraId="175C57E3" w14:textId="77777777" w:rsidR="00632B35" w:rsidRPr="00124FC0" w:rsidRDefault="00632B35" w:rsidP="00632B35">
                            <w:pPr>
                              <w:ind w:left="14"/>
                              <w:rPr>
                                <w:rFonts w:ascii="Georgia" w:hAnsi="Georgia" w:cs="Georgia"/>
                                <w:color w:val="1D1D1B"/>
                                <w:spacing w:val="1"/>
                                <w:kern w:val="24"/>
                                <w:sz w:val="18"/>
                                <w:szCs w:val="18"/>
                              </w:rPr>
                            </w:pPr>
                            <w:r w:rsidRPr="00124FC0">
                              <w:rPr>
                                <w:rFonts w:ascii="Georgia" w:hAnsi="Georgia" w:cs="Georgia"/>
                                <w:color w:val="1D1D1B"/>
                                <w:spacing w:val="1"/>
                                <w:kern w:val="24"/>
                                <w:sz w:val="18"/>
                                <w:szCs w:val="18"/>
                              </w:rPr>
                              <w:t xml:space="preserve"> </w:t>
                            </w:r>
                          </w:p>
                        </w:txbxContent>
                      </wps:txbx>
                      <wps:bodyPr vert="horz" wrap="square" lIns="0" tIns="110489" rIns="0" bIns="0" rtlCol="0">
                        <a:noAutofit/>
                      </wps:bodyPr>
                    </wps:wsp>
                  </a:graphicData>
                </a:graphic>
                <wp14:sizeRelH relativeFrom="page">
                  <wp14:pctWidth>0</wp14:pctWidth>
                </wp14:sizeRelH>
                <wp14:sizeRelV relativeFrom="margin">
                  <wp14:pctHeight>0</wp14:pctHeight>
                </wp14:sizeRelV>
              </wp:anchor>
            </w:drawing>
          </mc:Choice>
          <mc:Fallback>
            <w:pict>
              <v:shape w14:anchorId="78551638" id="Zone de texte 8" o:spid="_x0000_s1032" type="#_x0000_t202" style="position:absolute;margin-left:11.8pt;margin-top:198.25pt;width:256pt;height:2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" filled="f" stroked="f">
                <v:textbox inset="0,3.06914mm,0,0">
                  <w:txbxContent>
                    <w:p w14:paraId="07C5078B" w14:textId="77777777" w:rsidR="00632B35" w:rsidRPr="00F742E2" w:rsidRDefault="00632B35" w:rsidP="00632B35">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P</w:t>
                      </w:r>
                      <w:r w:rsidRPr="00F742E2">
                        <w:rPr>
                          <w:rFonts w:asciiTheme="minorHAnsi" w:hAnsiTheme="minorHAnsi" w:cstheme="minorHAnsi"/>
                          <w:b/>
                          <w:bCs/>
                          <w:color w:val="C00000"/>
                          <w:spacing w:val="15"/>
                          <w:kern w:val="24"/>
                          <w:sz w:val="40"/>
                          <w:szCs w:val="40"/>
                        </w:rPr>
                        <w:t>our</w:t>
                      </w:r>
                      <w:r w:rsidRPr="00F742E2">
                        <w:rPr>
                          <w:rFonts w:asciiTheme="minorHAnsi" w:hAnsiTheme="minorHAnsi" w:cstheme="minorHAnsi"/>
                          <w:b/>
                          <w:bCs/>
                          <w:color w:val="C00000"/>
                          <w:spacing w:val="-25"/>
                          <w:kern w:val="24"/>
                          <w:sz w:val="40"/>
                          <w:szCs w:val="40"/>
                        </w:rPr>
                        <w:t xml:space="preserve"> </w:t>
                      </w:r>
                      <w:r w:rsidRPr="00F742E2">
                        <w:rPr>
                          <w:rFonts w:asciiTheme="minorHAnsi" w:hAnsiTheme="minorHAnsi" w:cstheme="minorHAnsi"/>
                          <w:b/>
                          <w:bCs/>
                          <w:color w:val="C00000"/>
                          <w:spacing w:val="4"/>
                          <w:kern w:val="24"/>
                          <w:sz w:val="40"/>
                          <w:szCs w:val="40"/>
                        </w:rPr>
                        <w:t>nos</w:t>
                      </w:r>
                      <w:r w:rsidRPr="00F742E2">
                        <w:rPr>
                          <w:rFonts w:asciiTheme="minorHAnsi" w:hAnsiTheme="minorHAnsi" w:cstheme="minorHAnsi"/>
                          <w:b/>
                          <w:bCs/>
                          <w:color w:val="C00000"/>
                          <w:spacing w:val="-25"/>
                          <w:kern w:val="24"/>
                          <w:sz w:val="40"/>
                          <w:szCs w:val="40"/>
                        </w:rPr>
                        <w:t xml:space="preserve"> </w:t>
                      </w:r>
                      <w:r w:rsidRPr="00F742E2">
                        <w:rPr>
                          <w:rFonts w:asciiTheme="minorHAnsi" w:hAnsiTheme="minorHAnsi" w:cstheme="minorHAnsi"/>
                          <w:b/>
                          <w:bCs/>
                          <w:color w:val="C00000"/>
                          <w:spacing w:val="16"/>
                          <w:kern w:val="24"/>
                          <w:sz w:val="40"/>
                          <w:szCs w:val="40"/>
                        </w:rPr>
                        <w:t>se</w:t>
                      </w:r>
                      <w:r w:rsidRPr="00F742E2">
                        <w:rPr>
                          <w:rFonts w:asciiTheme="minorHAnsi" w:hAnsiTheme="minorHAnsi" w:cstheme="minorHAnsi"/>
                          <w:b/>
                          <w:bCs/>
                          <w:color w:val="C00000"/>
                          <w:spacing w:val="7"/>
                          <w:kern w:val="24"/>
                          <w:sz w:val="40"/>
                          <w:szCs w:val="40"/>
                        </w:rPr>
                        <w:t>r</w:t>
                      </w:r>
                      <w:r w:rsidRPr="00F742E2">
                        <w:rPr>
                          <w:rFonts w:asciiTheme="minorHAnsi" w:hAnsiTheme="minorHAnsi" w:cstheme="minorHAnsi"/>
                          <w:b/>
                          <w:bCs/>
                          <w:color w:val="C00000"/>
                          <w:spacing w:val="11"/>
                          <w:kern w:val="24"/>
                          <w:sz w:val="40"/>
                          <w:szCs w:val="40"/>
                        </w:rPr>
                        <w:t>vic</w:t>
                      </w:r>
                      <w:r w:rsidRPr="00F742E2">
                        <w:rPr>
                          <w:rFonts w:asciiTheme="minorHAnsi" w:hAnsiTheme="minorHAnsi" w:cstheme="minorHAnsi"/>
                          <w:b/>
                          <w:bCs/>
                          <w:color w:val="C00000"/>
                          <w:spacing w:val="9"/>
                          <w:kern w:val="24"/>
                          <w:sz w:val="40"/>
                          <w:szCs w:val="40"/>
                        </w:rPr>
                        <w:t>e</w:t>
                      </w:r>
                      <w:r w:rsidRPr="00F742E2">
                        <w:rPr>
                          <w:rFonts w:asciiTheme="minorHAnsi" w:hAnsiTheme="minorHAnsi" w:cstheme="minorHAnsi"/>
                          <w:b/>
                          <w:bCs/>
                          <w:color w:val="C00000"/>
                          <w:spacing w:val="-3"/>
                          <w:kern w:val="24"/>
                          <w:sz w:val="40"/>
                          <w:szCs w:val="40"/>
                        </w:rPr>
                        <w:t>s</w:t>
                      </w:r>
                      <w:r w:rsidRPr="00F742E2">
                        <w:rPr>
                          <w:rFonts w:asciiTheme="minorHAnsi" w:hAnsiTheme="minorHAnsi" w:cstheme="minorHAnsi"/>
                          <w:b/>
                          <w:bCs/>
                          <w:color w:val="C00000"/>
                          <w:spacing w:val="-25"/>
                          <w:kern w:val="24"/>
                          <w:sz w:val="40"/>
                          <w:szCs w:val="40"/>
                        </w:rPr>
                        <w:t xml:space="preserve"> </w:t>
                      </w:r>
                      <w:r w:rsidRPr="00F742E2">
                        <w:rPr>
                          <w:rFonts w:asciiTheme="minorHAnsi" w:hAnsiTheme="minorHAnsi" w:cstheme="minorHAnsi"/>
                          <w:b/>
                          <w:bCs/>
                          <w:color w:val="C00000"/>
                          <w:spacing w:val="9"/>
                          <w:kern w:val="24"/>
                          <w:sz w:val="40"/>
                          <w:szCs w:val="40"/>
                        </w:rPr>
                        <w:t>public</w:t>
                      </w:r>
                      <w:r w:rsidRPr="00F742E2">
                        <w:rPr>
                          <w:rFonts w:asciiTheme="minorHAnsi" w:hAnsiTheme="minorHAnsi" w:cstheme="minorHAnsi"/>
                          <w:b/>
                          <w:bCs/>
                          <w:color w:val="C00000"/>
                          <w:spacing w:val="7"/>
                          <w:kern w:val="24"/>
                          <w:sz w:val="40"/>
                          <w:szCs w:val="40"/>
                        </w:rPr>
                        <w:t>s</w:t>
                      </w:r>
                    </w:p>
                    <w:p w14:paraId="2CBF033D" w14:textId="098271BD" w:rsidR="00632B35" w:rsidRPr="00632F8E" w:rsidRDefault="00632B35" w:rsidP="00632B35">
                      <w:pPr>
                        <w:ind w:left="14"/>
                        <w:jc w:val="both"/>
                        <w:rPr>
                          <w:rFonts w:asciiTheme="minorHAnsi" w:hAnsiTheme="minorHAnsi" w:cstheme="minorHAnsi"/>
                          <w:color w:val="000000"/>
                          <w:kern w:val="24"/>
                        </w:rPr>
                      </w:pPr>
                      <w:r w:rsidRPr="00632F8E">
                        <w:rPr>
                          <w:rFonts w:asciiTheme="minorHAnsi" w:hAnsiTheme="minorHAnsi" w:cstheme="minorHAnsi"/>
                          <w:color w:val="000000"/>
                          <w:kern w:val="24"/>
                        </w:rPr>
                        <w:t>Que ce soi</w:t>
                      </w:r>
                      <w:r w:rsidR="00B04FB4" w:rsidRPr="00632F8E">
                        <w:rPr>
                          <w:rFonts w:asciiTheme="minorHAnsi" w:hAnsiTheme="minorHAnsi" w:cstheme="minorHAnsi"/>
                          <w:color w:val="000000"/>
                          <w:kern w:val="24"/>
                        </w:rPr>
                        <w:t>en</w:t>
                      </w:r>
                      <w:r w:rsidRPr="00632F8E">
                        <w:rPr>
                          <w:rFonts w:asciiTheme="minorHAnsi" w:hAnsiTheme="minorHAnsi" w:cstheme="minorHAnsi"/>
                          <w:color w:val="000000"/>
                          <w:kern w:val="24"/>
                        </w:rPr>
                        <w:t xml:space="preserve">t des </w:t>
                      </w:r>
                      <w:proofErr w:type="spellStart"/>
                      <w:r w:rsidRPr="00632F8E">
                        <w:rPr>
                          <w:rFonts w:asciiTheme="minorHAnsi" w:hAnsiTheme="minorHAnsi" w:cstheme="minorHAnsi"/>
                          <w:color w:val="000000"/>
                          <w:kern w:val="24"/>
                        </w:rPr>
                        <w:t>retraité</w:t>
                      </w:r>
                      <w:r w:rsidR="00C40AFA" w:rsidRPr="00632F8E">
                        <w:rPr>
                          <w:rFonts w:asciiTheme="minorHAnsi" w:hAnsiTheme="minorHAnsi" w:cstheme="minorHAnsi"/>
                        </w:rPr>
                        <w:t>·es</w:t>
                      </w:r>
                      <w:proofErr w:type="spellEnd"/>
                      <w:r w:rsidRPr="00632F8E">
                        <w:rPr>
                          <w:rFonts w:asciiTheme="minorHAnsi" w:hAnsiTheme="minorHAnsi" w:cstheme="minorHAnsi"/>
                          <w:color w:val="000000"/>
                          <w:kern w:val="24"/>
                        </w:rPr>
                        <w:t xml:space="preserve">, des </w:t>
                      </w:r>
                      <w:proofErr w:type="spellStart"/>
                      <w:r w:rsidR="00632F8E" w:rsidRPr="00632F8E">
                        <w:rPr>
                          <w:rFonts w:asciiTheme="minorHAnsi" w:hAnsiTheme="minorHAnsi" w:cstheme="minorHAnsi"/>
                          <w:color w:val="000000"/>
                          <w:kern w:val="24"/>
                        </w:rPr>
                        <w:t>actif·ves</w:t>
                      </w:r>
                      <w:proofErr w:type="spellEnd"/>
                      <w:r w:rsidRPr="00632F8E">
                        <w:rPr>
                          <w:rFonts w:asciiTheme="minorHAnsi" w:hAnsiTheme="minorHAnsi" w:cstheme="minorHAnsi"/>
                          <w:color w:val="000000"/>
                          <w:kern w:val="24"/>
                        </w:rPr>
                        <w:t xml:space="preserve">, des jeunes, </w:t>
                      </w:r>
                      <w:r w:rsidR="007817EE">
                        <w:rPr>
                          <w:rFonts w:asciiTheme="minorHAnsi" w:hAnsiTheme="minorHAnsi" w:cstheme="minorHAnsi"/>
                          <w:color w:val="000000"/>
                          <w:kern w:val="24"/>
                        </w:rPr>
                        <w:br/>
                      </w:r>
                      <w:r w:rsidRPr="00632F8E">
                        <w:rPr>
                          <w:rFonts w:asciiTheme="minorHAnsi" w:hAnsiTheme="minorHAnsi" w:cstheme="minorHAnsi"/>
                          <w:color w:val="000000"/>
                          <w:kern w:val="24"/>
                        </w:rPr>
                        <w:t xml:space="preserve">il faut revenir à des services publics de qualité avec </w:t>
                      </w:r>
                      <w:r w:rsidR="007817EE">
                        <w:rPr>
                          <w:rFonts w:asciiTheme="minorHAnsi" w:hAnsiTheme="minorHAnsi" w:cstheme="minorHAnsi"/>
                          <w:color w:val="000000"/>
                          <w:kern w:val="24"/>
                        </w:rPr>
                        <w:br/>
                      </w:r>
                      <w:r w:rsidRPr="00632F8E">
                        <w:rPr>
                          <w:rFonts w:asciiTheme="minorHAnsi" w:hAnsiTheme="minorHAnsi" w:cstheme="minorHAnsi"/>
                          <w:color w:val="000000"/>
                          <w:kern w:val="24"/>
                        </w:rPr>
                        <w:t xml:space="preserve">des </w:t>
                      </w:r>
                      <w:r w:rsidR="00632F8E" w:rsidRPr="00632F8E">
                        <w:rPr>
                          <w:rFonts w:asciiTheme="minorHAnsi" w:hAnsiTheme="minorHAnsi" w:cstheme="minorHAnsi"/>
                          <w:color w:val="000000"/>
                          <w:kern w:val="24"/>
                        </w:rPr>
                        <w:t>salarié</w:t>
                      </w:r>
                      <w:r w:rsidR="00632F8E" w:rsidRPr="00632F8E">
                        <w:rPr>
                          <w:rFonts w:asciiTheme="minorHAnsi" w:hAnsiTheme="minorHAnsi" w:cstheme="minorHAnsi"/>
                        </w:rPr>
                        <w:t>.es</w:t>
                      </w:r>
                      <w:r w:rsidR="00C40AFA" w:rsidRPr="00632F8E">
                        <w:rPr>
                          <w:rFonts w:asciiTheme="minorHAnsi" w:hAnsiTheme="minorHAnsi" w:cstheme="minorHAnsi"/>
                          <w:color w:val="000000"/>
                          <w:kern w:val="24"/>
                        </w:rPr>
                        <w:t xml:space="preserve"> </w:t>
                      </w:r>
                      <w:r w:rsidR="00632F8E" w:rsidRPr="00632F8E">
                        <w:rPr>
                          <w:rFonts w:asciiTheme="minorHAnsi" w:hAnsiTheme="minorHAnsi" w:cstheme="minorHAnsi"/>
                          <w:color w:val="000000"/>
                          <w:kern w:val="24"/>
                        </w:rPr>
                        <w:t>formé</w:t>
                      </w:r>
                      <w:r w:rsidR="00632F8E" w:rsidRPr="00632F8E">
                        <w:rPr>
                          <w:rFonts w:asciiTheme="minorHAnsi" w:hAnsiTheme="minorHAnsi" w:cstheme="minorHAnsi"/>
                        </w:rPr>
                        <w:t>.es</w:t>
                      </w:r>
                      <w:r w:rsidRPr="00632F8E">
                        <w:rPr>
                          <w:rFonts w:asciiTheme="minorHAnsi" w:hAnsiTheme="minorHAnsi" w:cstheme="minorHAnsi"/>
                          <w:color w:val="000000"/>
                          <w:kern w:val="24"/>
                        </w:rPr>
                        <w:t xml:space="preserve"> et bien </w:t>
                      </w:r>
                      <w:r w:rsidR="00632F8E" w:rsidRPr="00632F8E">
                        <w:rPr>
                          <w:rFonts w:asciiTheme="minorHAnsi" w:hAnsiTheme="minorHAnsi" w:cstheme="minorHAnsi"/>
                          <w:color w:val="000000"/>
                          <w:kern w:val="24"/>
                        </w:rPr>
                        <w:t>rémunéré</w:t>
                      </w:r>
                      <w:r w:rsidR="00632F8E" w:rsidRPr="00632F8E">
                        <w:rPr>
                          <w:rFonts w:asciiTheme="minorHAnsi" w:hAnsiTheme="minorHAnsi" w:cstheme="minorHAnsi"/>
                        </w:rPr>
                        <w:t>.es</w:t>
                      </w:r>
                      <w:r w:rsidRPr="00632F8E">
                        <w:rPr>
                          <w:rFonts w:asciiTheme="minorHAnsi" w:hAnsiTheme="minorHAnsi" w:cstheme="minorHAnsi"/>
                          <w:color w:val="000000"/>
                          <w:kern w:val="24"/>
                        </w:rPr>
                        <w:t xml:space="preserve"> en ruralité et en zone urbaine.</w:t>
                      </w:r>
                    </w:p>
                    <w:p w14:paraId="36EC074A" w14:textId="299D1212" w:rsidR="00632B35" w:rsidRPr="00632F8E" w:rsidRDefault="00632B35" w:rsidP="00632B35">
                      <w:pPr>
                        <w:spacing w:before="69"/>
                        <w:ind w:left="14" w:right="14"/>
                        <w:jc w:val="both"/>
                        <w:rPr>
                          <w:rFonts w:asciiTheme="minorHAnsi" w:hAnsiTheme="minorHAnsi" w:cstheme="minorHAnsi"/>
                          <w:color w:val="1D1D1B"/>
                          <w:spacing w:val="7"/>
                          <w:kern w:val="24"/>
                        </w:rPr>
                      </w:pPr>
                      <w:r w:rsidRPr="00632F8E">
                        <w:rPr>
                          <w:rFonts w:asciiTheme="minorHAnsi" w:hAnsiTheme="minorHAnsi" w:cstheme="minorHAnsi"/>
                          <w:color w:val="1D1D1B"/>
                          <w:spacing w:val="7"/>
                          <w:kern w:val="24"/>
                        </w:rPr>
                        <w:t xml:space="preserve">Chacune et chacun d’entre nous peut mesurer que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la fermeture d’un service d’impôt, de poste…cré</w:t>
                      </w:r>
                      <w:r w:rsidR="00C40AFA" w:rsidRPr="00632F8E">
                        <w:rPr>
                          <w:rFonts w:asciiTheme="minorHAnsi" w:hAnsiTheme="minorHAnsi" w:cstheme="minorHAnsi"/>
                          <w:color w:val="1D1D1B"/>
                          <w:spacing w:val="7"/>
                          <w:kern w:val="24"/>
                        </w:rPr>
                        <w:t>é</w:t>
                      </w:r>
                      <w:r w:rsidRPr="00632F8E">
                        <w:rPr>
                          <w:rFonts w:asciiTheme="minorHAnsi" w:hAnsiTheme="minorHAnsi" w:cstheme="minorHAnsi"/>
                          <w:color w:val="1D1D1B"/>
                          <w:spacing w:val="7"/>
                          <w:kern w:val="24"/>
                        </w:rPr>
                        <w:t xml:space="preserve">e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 xml:space="preserve">un peu plus l’isolement des plus </w:t>
                      </w:r>
                      <w:proofErr w:type="spellStart"/>
                      <w:r w:rsidR="00C40AFA" w:rsidRPr="00632F8E">
                        <w:rPr>
                          <w:rFonts w:asciiTheme="minorHAnsi" w:hAnsiTheme="minorHAnsi" w:cstheme="minorHAnsi"/>
                          <w:color w:val="1D1D1B"/>
                          <w:spacing w:val="7"/>
                          <w:kern w:val="24"/>
                        </w:rPr>
                        <w:t>â</w:t>
                      </w:r>
                      <w:r w:rsidRPr="00632F8E">
                        <w:rPr>
                          <w:rFonts w:asciiTheme="minorHAnsi" w:hAnsiTheme="minorHAnsi" w:cstheme="minorHAnsi"/>
                          <w:color w:val="1D1D1B"/>
                          <w:spacing w:val="7"/>
                          <w:kern w:val="24"/>
                        </w:rPr>
                        <w:t>gé</w:t>
                      </w:r>
                      <w:r w:rsidR="00C40AFA" w:rsidRPr="00632F8E">
                        <w:rPr>
                          <w:rFonts w:asciiTheme="minorHAnsi" w:hAnsiTheme="minorHAnsi" w:cstheme="minorHAnsi"/>
                        </w:rPr>
                        <w:t>·es</w:t>
                      </w:r>
                      <w:proofErr w:type="spellEnd"/>
                      <w:r w:rsidRPr="00632F8E">
                        <w:rPr>
                          <w:rFonts w:asciiTheme="minorHAnsi" w:hAnsiTheme="minorHAnsi" w:cstheme="minorHAnsi"/>
                          <w:color w:val="1D1D1B"/>
                          <w:spacing w:val="7"/>
                          <w:kern w:val="24"/>
                        </w:rPr>
                        <w:t xml:space="preserve"> dans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 xml:space="preserve">sa commune, dans son quartier. </w:t>
                      </w:r>
                    </w:p>
                    <w:p w14:paraId="17E06A57" w14:textId="09CAF3D7" w:rsidR="00632B35" w:rsidRPr="00632F8E" w:rsidRDefault="00632B35" w:rsidP="00632B35">
                      <w:pPr>
                        <w:spacing w:before="69"/>
                        <w:ind w:left="14" w:right="14"/>
                        <w:jc w:val="both"/>
                        <w:rPr>
                          <w:rFonts w:asciiTheme="minorHAnsi" w:hAnsiTheme="minorHAnsi" w:cstheme="minorHAnsi"/>
                          <w:color w:val="1D1D1B"/>
                          <w:spacing w:val="7"/>
                          <w:kern w:val="24"/>
                        </w:rPr>
                      </w:pPr>
                      <w:r w:rsidRPr="00632F8E">
                        <w:rPr>
                          <w:rFonts w:asciiTheme="minorHAnsi" w:hAnsiTheme="minorHAnsi" w:cstheme="minorHAnsi"/>
                          <w:color w:val="1D1D1B"/>
                          <w:spacing w:val="7"/>
                          <w:kern w:val="24"/>
                        </w:rPr>
                        <w:t xml:space="preserve">Tout démontre dans la vie de tous les jours que </w:t>
                      </w:r>
                      <w:r w:rsidR="007817EE">
                        <w:rPr>
                          <w:rFonts w:asciiTheme="minorHAnsi" w:hAnsiTheme="minorHAnsi" w:cstheme="minorHAnsi"/>
                          <w:color w:val="1D1D1B"/>
                          <w:spacing w:val="7"/>
                          <w:kern w:val="24"/>
                        </w:rPr>
                        <w:br/>
                      </w:r>
                      <w:r w:rsidRPr="00632F8E">
                        <w:rPr>
                          <w:rFonts w:asciiTheme="minorHAnsi" w:hAnsiTheme="minorHAnsi" w:cstheme="minorHAnsi"/>
                          <w:color w:val="1D1D1B"/>
                          <w:spacing w:val="7"/>
                          <w:kern w:val="24"/>
                        </w:rPr>
                        <w:t>le besoin de service public est un besoin essentiel.</w:t>
                      </w:r>
                    </w:p>
                    <w:p w14:paraId="175C57E3" w14:textId="77777777" w:rsidR="00632B35" w:rsidRPr="00124FC0" w:rsidRDefault="00632B35" w:rsidP="00632B35">
                      <w:pPr>
                        <w:ind w:left="14"/>
                        <w:rPr>
                          <w:rFonts w:ascii="Georgia" w:hAnsi="Georgia" w:cs="Georgia"/>
                          <w:color w:val="1D1D1B"/>
                          <w:spacing w:val="1"/>
                          <w:kern w:val="24"/>
                          <w:sz w:val="18"/>
                          <w:szCs w:val="18"/>
                        </w:rPr>
                      </w:pPr>
                      <w:r w:rsidRPr="00124FC0">
                        <w:rPr>
                          <w:rFonts w:ascii="Georgia" w:hAnsi="Georgia" w:cs="Georgia"/>
                          <w:color w:val="1D1D1B"/>
                          <w:spacing w:val="1"/>
                          <w:kern w:val="24"/>
                          <w:sz w:val="18"/>
                          <w:szCs w:val="18"/>
                        </w:rPr>
                        <w:t xml:space="preserve"> </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5319707" wp14:editId="1D4821CD">
                <wp:simplePos x="0" y="0"/>
                <wp:positionH relativeFrom="column">
                  <wp:posOffset>3677920</wp:posOffset>
                </wp:positionH>
                <wp:positionV relativeFrom="paragraph">
                  <wp:posOffset>2536396</wp:posOffset>
                </wp:positionV>
                <wp:extent cx="3261995" cy="1365397"/>
                <wp:effectExtent l="0" t="0" r="0" b="0"/>
                <wp:wrapNone/>
                <wp:docPr id="1639976318"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995" cy="1365397"/>
                        </a:xfrm>
                        <a:prstGeom prst="rect">
                          <a:avLst/>
                        </a:prstGeom>
                      </wps:spPr>
                      <wps:txbx>
                        <w:txbxContent>
                          <w:p w14:paraId="0A9A8713" w14:textId="77777777" w:rsidR="00632B35" w:rsidRPr="00632F8E" w:rsidRDefault="00632B35" w:rsidP="00EE4102">
                            <w:pPr>
                              <w:ind w:left="14"/>
                              <w:jc w:val="both"/>
                              <w:rPr>
                                <w:rFonts w:asciiTheme="minorHAnsi" w:hAnsiTheme="minorHAnsi" w:cstheme="minorHAnsi"/>
                                <w:b/>
                                <w:bCs/>
                                <w:color w:val="C00000"/>
                                <w:spacing w:val="-3"/>
                                <w:kern w:val="24"/>
                                <w:sz w:val="40"/>
                                <w:szCs w:val="40"/>
                              </w:rPr>
                            </w:pPr>
                            <w:r w:rsidRPr="00632F8E">
                              <w:rPr>
                                <w:rFonts w:asciiTheme="minorHAnsi" w:hAnsiTheme="minorHAnsi" w:cstheme="minorHAnsi"/>
                                <w:b/>
                                <w:bCs/>
                                <w:color w:val="C00000"/>
                                <w:spacing w:val="-3"/>
                                <w:kern w:val="24"/>
                                <w:sz w:val="40"/>
                                <w:szCs w:val="40"/>
                              </w:rPr>
                              <w:t>Pour</w:t>
                            </w:r>
                            <w:r w:rsidRPr="00EE4102">
                              <w:rPr>
                                <w:rFonts w:asciiTheme="minorHAnsi" w:hAnsiTheme="minorHAnsi" w:cstheme="minorHAnsi"/>
                                <w:b/>
                                <w:bCs/>
                                <w:color w:val="C00000"/>
                                <w:spacing w:val="-3"/>
                                <w:kern w:val="24"/>
                                <w:sz w:val="40"/>
                                <w:szCs w:val="40"/>
                              </w:rPr>
                              <w:t xml:space="preserve"> </w:t>
                            </w:r>
                            <w:r w:rsidRPr="00632F8E">
                              <w:rPr>
                                <w:rFonts w:asciiTheme="minorHAnsi" w:hAnsiTheme="minorHAnsi" w:cstheme="minorHAnsi"/>
                                <w:b/>
                                <w:bCs/>
                                <w:color w:val="C00000"/>
                                <w:spacing w:val="-3"/>
                                <w:kern w:val="24"/>
                                <w:sz w:val="40"/>
                                <w:szCs w:val="40"/>
                              </w:rPr>
                              <w:t>nos</w:t>
                            </w:r>
                            <w:r w:rsidRPr="00EE4102">
                              <w:rPr>
                                <w:rFonts w:asciiTheme="minorHAnsi" w:hAnsiTheme="minorHAnsi" w:cstheme="minorHAnsi"/>
                                <w:b/>
                                <w:bCs/>
                                <w:color w:val="C00000"/>
                                <w:spacing w:val="-3"/>
                                <w:kern w:val="24"/>
                                <w:sz w:val="40"/>
                                <w:szCs w:val="40"/>
                              </w:rPr>
                              <w:t xml:space="preserve"> </w:t>
                            </w:r>
                            <w:r w:rsidRPr="00632F8E">
                              <w:rPr>
                                <w:rFonts w:asciiTheme="minorHAnsi" w:hAnsiTheme="minorHAnsi" w:cstheme="minorHAnsi"/>
                                <w:b/>
                                <w:bCs/>
                                <w:color w:val="C00000"/>
                                <w:spacing w:val="-3"/>
                                <w:kern w:val="24"/>
                                <w:sz w:val="40"/>
                                <w:szCs w:val="40"/>
                              </w:rPr>
                              <w:t>droits</w:t>
                            </w:r>
                          </w:p>
                          <w:p w14:paraId="653CA5FD" w14:textId="77777777" w:rsidR="00632B35" w:rsidRPr="00632F8E" w:rsidRDefault="00632B35" w:rsidP="00632B35">
                            <w:pPr>
                              <w:spacing w:before="69"/>
                              <w:ind w:left="14" w:right="14"/>
                              <w:jc w:val="both"/>
                              <w:rPr>
                                <w:rFonts w:asciiTheme="minorHAnsi" w:hAnsiTheme="minorHAnsi" w:cstheme="minorHAnsi"/>
                                <w:color w:val="1D1D1B"/>
                                <w:spacing w:val="7"/>
                                <w:kern w:val="24"/>
                              </w:rPr>
                            </w:pPr>
                            <w:r w:rsidRPr="00632F8E">
                              <w:rPr>
                                <w:rFonts w:asciiTheme="minorHAnsi" w:hAnsiTheme="minorHAnsi" w:cstheme="minorHAnsi"/>
                                <w:color w:val="1D1D1B"/>
                                <w:spacing w:val="7"/>
                                <w:kern w:val="24"/>
                              </w:rPr>
                              <w:t>Exigeons un bulletin de pension tous les mois</w:t>
                            </w:r>
                            <w:r w:rsidR="00BD73F1" w:rsidRPr="00632F8E">
                              <w:rPr>
                                <w:rFonts w:asciiTheme="minorHAnsi" w:hAnsiTheme="minorHAnsi" w:cstheme="minorHAnsi"/>
                                <w:color w:val="1D1D1B"/>
                                <w:spacing w:val="7"/>
                                <w:kern w:val="24"/>
                              </w:rPr>
                              <w:t>,</w:t>
                            </w:r>
                            <w:r w:rsidRPr="00632F8E">
                              <w:rPr>
                                <w:rFonts w:asciiTheme="minorHAnsi" w:hAnsiTheme="minorHAnsi" w:cstheme="minorHAnsi"/>
                                <w:color w:val="1D1D1B"/>
                                <w:spacing w:val="7"/>
                                <w:kern w:val="24"/>
                              </w:rPr>
                              <w:t xml:space="preserve"> papier ou dématérialisé, c’est un document indispensable pour bien conna</w:t>
                            </w:r>
                            <w:r w:rsidR="00BD73F1" w:rsidRPr="00632F8E">
                              <w:rPr>
                                <w:rFonts w:asciiTheme="minorHAnsi" w:hAnsiTheme="minorHAnsi" w:cstheme="minorHAnsi"/>
                                <w:color w:val="1D1D1B"/>
                                <w:spacing w:val="7"/>
                                <w:kern w:val="24"/>
                              </w:rPr>
                              <w:t>î</w:t>
                            </w:r>
                            <w:r w:rsidRPr="00632F8E">
                              <w:rPr>
                                <w:rFonts w:asciiTheme="minorHAnsi" w:hAnsiTheme="minorHAnsi" w:cstheme="minorHAnsi"/>
                                <w:color w:val="1D1D1B"/>
                                <w:spacing w:val="7"/>
                                <w:kern w:val="24"/>
                              </w:rPr>
                              <w:t>tre le montant de sa pension brute.</w:t>
                            </w:r>
                          </w:p>
                        </w:txbxContent>
                      </wps:txbx>
                      <wps:bodyPr vert="horz" wrap="square" lIns="0" tIns="110489" rIns="0" bIns="0" rtlCol="0">
                        <a:noAutofit/>
                      </wps:bodyPr>
                    </wps:wsp>
                  </a:graphicData>
                </a:graphic>
                <wp14:sizeRelH relativeFrom="page">
                  <wp14:pctWidth>0</wp14:pctWidth>
                </wp14:sizeRelH>
                <wp14:sizeRelV relativeFrom="page">
                  <wp14:pctHeight>0</wp14:pctHeight>
                </wp14:sizeRelV>
              </wp:anchor>
            </w:drawing>
          </mc:Choice>
          <mc:Fallback>
            <w:pict>
              <v:shape w14:anchorId="65319707" id="Zone de texte 4" o:spid="_x0000_s1033" type="#_x0000_t202" style="position:absolute;margin-left:289.6pt;margin-top:199.7pt;width:256.85pt;height:1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" filled="f" stroked="f">
                <v:textbox inset="0,3.06914mm,0,0">
                  <w:txbxContent>
                    <w:p w14:paraId="0A9A8713" w14:textId="77777777" w:rsidR="00632B35" w:rsidRPr="00632F8E" w:rsidRDefault="00632B35" w:rsidP="00EE4102">
                      <w:pPr>
                        <w:ind w:left="14"/>
                        <w:jc w:val="both"/>
                        <w:rPr>
                          <w:rFonts w:asciiTheme="minorHAnsi" w:hAnsiTheme="minorHAnsi" w:cstheme="minorHAnsi"/>
                          <w:b/>
                          <w:bCs/>
                          <w:color w:val="C00000"/>
                          <w:spacing w:val="-3"/>
                          <w:kern w:val="24"/>
                          <w:sz w:val="40"/>
                          <w:szCs w:val="40"/>
                        </w:rPr>
                      </w:pPr>
                      <w:r w:rsidRPr="00632F8E">
                        <w:rPr>
                          <w:rFonts w:asciiTheme="minorHAnsi" w:hAnsiTheme="minorHAnsi" w:cstheme="minorHAnsi"/>
                          <w:b/>
                          <w:bCs/>
                          <w:color w:val="C00000"/>
                          <w:spacing w:val="-3"/>
                          <w:kern w:val="24"/>
                          <w:sz w:val="40"/>
                          <w:szCs w:val="40"/>
                        </w:rPr>
                        <w:t>Pour</w:t>
                      </w:r>
                      <w:r w:rsidRPr="00EE4102">
                        <w:rPr>
                          <w:rFonts w:asciiTheme="minorHAnsi" w:hAnsiTheme="minorHAnsi" w:cstheme="minorHAnsi"/>
                          <w:b/>
                          <w:bCs/>
                          <w:color w:val="C00000"/>
                          <w:spacing w:val="-3"/>
                          <w:kern w:val="24"/>
                          <w:sz w:val="40"/>
                          <w:szCs w:val="40"/>
                        </w:rPr>
                        <w:t xml:space="preserve"> </w:t>
                      </w:r>
                      <w:r w:rsidRPr="00632F8E">
                        <w:rPr>
                          <w:rFonts w:asciiTheme="minorHAnsi" w:hAnsiTheme="minorHAnsi" w:cstheme="minorHAnsi"/>
                          <w:b/>
                          <w:bCs/>
                          <w:color w:val="C00000"/>
                          <w:spacing w:val="-3"/>
                          <w:kern w:val="24"/>
                          <w:sz w:val="40"/>
                          <w:szCs w:val="40"/>
                        </w:rPr>
                        <w:t>nos</w:t>
                      </w:r>
                      <w:r w:rsidRPr="00EE4102">
                        <w:rPr>
                          <w:rFonts w:asciiTheme="minorHAnsi" w:hAnsiTheme="minorHAnsi" w:cstheme="minorHAnsi"/>
                          <w:b/>
                          <w:bCs/>
                          <w:color w:val="C00000"/>
                          <w:spacing w:val="-3"/>
                          <w:kern w:val="24"/>
                          <w:sz w:val="40"/>
                          <w:szCs w:val="40"/>
                        </w:rPr>
                        <w:t xml:space="preserve"> </w:t>
                      </w:r>
                      <w:r w:rsidRPr="00632F8E">
                        <w:rPr>
                          <w:rFonts w:asciiTheme="minorHAnsi" w:hAnsiTheme="minorHAnsi" w:cstheme="minorHAnsi"/>
                          <w:b/>
                          <w:bCs/>
                          <w:color w:val="C00000"/>
                          <w:spacing w:val="-3"/>
                          <w:kern w:val="24"/>
                          <w:sz w:val="40"/>
                          <w:szCs w:val="40"/>
                        </w:rPr>
                        <w:t>droits</w:t>
                      </w:r>
                    </w:p>
                    <w:p w14:paraId="653CA5FD" w14:textId="77777777" w:rsidR="00632B35" w:rsidRPr="00632F8E" w:rsidRDefault="00632B35" w:rsidP="00632B35">
                      <w:pPr>
                        <w:spacing w:before="69"/>
                        <w:ind w:left="14" w:right="14"/>
                        <w:jc w:val="both"/>
                        <w:rPr>
                          <w:rFonts w:asciiTheme="minorHAnsi" w:hAnsiTheme="minorHAnsi" w:cstheme="minorHAnsi"/>
                          <w:color w:val="1D1D1B"/>
                          <w:spacing w:val="7"/>
                          <w:kern w:val="24"/>
                        </w:rPr>
                      </w:pPr>
                      <w:r w:rsidRPr="00632F8E">
                        <w:rPr>
                          <w:rFonts w:asciiTheme="minorHAnsi" w:hAnsiTheme="minorHAnsi" w:cstheme="minorHAnsi"/>
                          <w:color w:val="1D1D1B"/>
                          <w:spacing w:val="7"/>
                          <w:kern w:val="24"/>
                        </w:rPr>
                        <w:t>Exigeons un bulletin de pension tous les mois</w:t>
                      </w:r>
                      <w:r w:rsidR="00BD73F1" w:rsidRPr="00632F8E">
                        <w:rPr>
                          <w:rFonts w:asciiTheme="minorHAnsi" w:hAnsiTheme="minorHAnsi" w:cstheme="minorHAnsi"/>
                          <w:color w:val="1D1D1B"/>
                          <w:spacing w:val="7"/>
                          <w:kern w:val="24"/>
                        </w:rPr>
                        <w:t>,</w:t>
                      </w:r>
                      <w:r w:rsidRPr="00632F8E">
                        <w:rPr>
                          <w:rFonts w:asciiTheme="minorHAnsi" w:hAnsiTheme="minorHAnsi" w:cstheme="minorHAnsi"/>
                          <w:color w:val="1D1D1B"/>
                          <w:spacing w:val="7"/>
                          <w:kern w:val="24"/>
                        </w:rPr>
                        <w:t xml:space="preserve"> papier ou dématérialisé, c’est un document indispensable pour bien conna</w:t>
                      </w:r>
                      <w:r w:rsidR="00BD73F1" w:rsidRPr="00632F8E">
                        <w:rPr>
                          <w:rFonts w:asciiTheme="minorHAnsi" w:hAnsiTheme="minorHAnsi" w:cstheme="minorHAnsi"/>
                          <w:color w:val="1D1D1B"/>
                          <w:spacing w:val="7"/>
                          <w:kern w:val="24"/>
                        </w:rPr>
                        <w:t>î</w:t>
                      </w:r>
                      <w:r w:rsidRPr="00632F8E">
                        <w:rPr>
                          <w:rFonts w:asciiTheme="minorHAnsi" w:hAnsiTheme="minorHAnsi" w:cstheme="minorHAnsi"/>
                          <w:color w:val="1D1D1B"/>
                          <w:spacing w:val="7"/>
                          <w:kern w:val="24"/>
                        </w:rPr>
                        <w:t>tre le montant de sa pension brute.</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71D7961" wp14:editId="0D5BFEC2">
                <wp:simplePos x="0" y="0"/>
                <wp:positionH relativeFrom="column">
                  <wp:posOffset>3700780</wp:posOffset>
                </wp:positionH>
                <wp:positionV relativeFrom="paragraph">
                  <wp:posOffset>75033</wp:posOffset>
                </wp:positionV>
                <wp:extent cx="3236303" cy="2480310"/>
                <wp:effectExtent l="0" t="0" r="0" b="0"/>
                <wp:wrapNone/>
                <wp:docPr id="174352451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6303" cy="2480310"/>
                        </a:xfrm>
                        <a:prstGeom prst="rect">
                          <a:avLst/>
                        </a:prstGeom>
                      </wps:spPr>
                      <wps:txbx>
                        <w:txbxContent>
                          <w:p w14:paraId="68D7F8D7" w14:textId="77777777" w:rsidR="00632B35" w:rsidRPr="00F742E2" w:rsidRDefault="00632B35" w:rsidP="00EE4102">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Pour notre santé</w:t>
                            </w:r>
                          </w:p>
                          <w:p w14:paraId="40724CB6" w14:textId="1C10B3FC" w:rsidR="00632B35" w:rsidRPr="00F742E2" w:rsidRDefault="00632B35" w:rsidP="00632B35">
                            <w:pPr>
                              <w:spacing w:before="69"/>
                              <w:ind w:right="14"/>
                              <w:jc w:val="both"/>
                              <w:rPr>
                                <w:rFonts w:asciiTheme="minorHAnsi" w:hAnsiTheme="minorHAnsi" w:cstheme="minorHAnsi"/>
                                <w:color w:val="1D1D1B"/>
                                <w:spacing w:val="8"/>
                                <w:kern w:val="24"/>
                              </w:rPr>
                            </w:pPr>
                            <w:r w:rsidRPr="00F742E2">
                              <w:rPr>
                                <w:rFonts w:asciiTheme="minorHAnsi" w:hAnsiTheme="minorHAnsi" w:cstheme="minorHAnsi"/>
                                <w:color w:val="1D1D1B"/>
                                <w:spacing w:val="8"/>
                                <w:kern w:val="24"/>
                              </w:rPr>
                              <w:t xml:space="preserve">Actuellement nous connaissons une pénurie </w:t>
                            </w:r>
                            <w:r w:rsidR="007817EE">
                              <w:rPr>
                                <w:rFonts w:asciiTheme="minorHAnsi" w:hAnsiTheme="minorHAnsi" w:cstheme="minorHAnsi"/>
                                <w:color w:val="1D1D1B"/>
                                <w:spacing w:val="8"/>
                                <w:kern w:val="24"/>
                              </w:rPr>
                              <w:br/>
                            </w:r>
                            <w:r w:rsidRPr="00F742E2">
                              <w:rPr>
                                <w:rFonts w:asciiTheme="minorHAnsi" w:hAnsiTheme="minorHAnsi" w:cstheme="minorHAnsi"/>
                                <w:color w:val="1D1D1B"/>
                                <w:spacing w:val="8"/>
                                <w:kern w:val="24"/>
                              </w:rPr>
                              <w:t>de médecin</w:t>
                            </w:r>
                            <w:r w:rsidR="00BD73F1" w:rsidRPr="00F742E2">
                              <w:rPr>
                                <w:rFonts w:asciiTheme="minorHAnsi" w:hAnsiTheme="minorHAnsi" w:cstheme="minorHAnsi"/>
                                <w:color w:val="1D1D1B"/>
                                <w:spacing w:val="8"/>
                                <w:kern w:val="24"/>
                              </w:rPr>
                              <w:t>s</w:t>
                            </w:r>
                            <w:r w:rsidRPr="00F742E2">
                              <w:rPr>
                                <w:rFonts w:asciiTheme="minorHAnsi" w:hAnsiTheme="minorHAnsi" w:cstheme="minorHAnsi"/>
                                <w:color w:val="1D1D1B"/>
                                <w:spacing w:val="8"/>
                                <w:kern w:val="24"/>
                              </w:rPr>
                              <w:t xml:space="preserve"> sans précédent que ce soit en ruralité ou en zone urbaine.</w:t>
                            </w:r>
                          </w:p>
                          <w:p w14:paraId="7BF5BE93" w14:textId="63F1A21E" w:rsidR="00632B35" w:rsidRPr="00F742E2" w:rsidRDefault="00632B35" w:rsidP="00632B35">
                            <w:pPr>
                              <w:spacing w:before="69"/>
                              <w:ind w:right="14"/>
                              <w:jc w:val="both"/>
                              <w:rPr>
                                <w:rFonts w:asciiTheme="minorHAnsi" w:hAnsiTheme="minorHAnsi" w:cstheme="minorHAnsi"/>
                                <w:color w:val="1D1D1B"/>
                                <w:spacing w:val="6"/>
                                <w:kern w:val="24"/>
                              </w:rPr>
                            </w:pPr>
                            <w:r w:rsidRPr="00F742E2">
                              <w:rPr>
                                <w:rFonts w:asciiTheme="minorHAnsi" w:hAnsiTheme="minorHAnsi" w:cstheme="minorHAnsi"/>
                                <w:color w:val="1D1D1B"/>
                                <w:spacing w:val="6"/>
                                <w:kern w:val="24"/>
                              </w:rPr>
                              <w:t xml:space="preserve">16 millions de personnes renoncent chaque année </w:t>
                            </w:r>
                            <w:r w:rsidR="007817EE">
                              <w:rPr>
                                <w:rFonts w:asciiTheme="minorHAnsi" w:hAnsiTheme="minorHAnsi" w:cstheme="minorHAnsi"/>
                                <w:color w:val="1D1D1B"/>
                                <w:spacing w:val="6"/>
                                <w:kern w:val="24"/>
                              </w:rPr>
                              <w:br/>
                            </w:r>
                            <w:r w:rsidRPr="00F742E2">
                              <w:rPr>
                                <w:rFonts w:asciiTheme="minorHAnsi" w:hAnsiTheme="minorHAnsi" w:cstheme="minorHAnsi"/>
                                <w:color w:val="1D1D1B"/>
                                <w:spacing w:val="6"/>
                                <w:kern w:val="24"/>
                              </w:rPr>
                              <w:t xml:space="preserve">a des soins par manque de médecin, c’est </w:t>
                            </w:r>
                            <w:r w:rsidR="007817EE">
                              <w:rPr>
                                <w:rFonts w:asciiTheme="minorHAnsi" w:hAnsiTheme="minorHAnsi" w:cstheme="minorHAnsi"/>
                                <w:color w:val="1D1D1B"/>
                                <w:spacing w:val="6"/>
                                <w:kern w:val="24"/>
                              </w:rPr>
                              <w:br/>
                            </w:r>
                            <w:r w:rsidRPr="00F742E2">
                              <w:rPr>
                                <w:rFonts w:asciiTheme="minorHAnsi" w:hAnsiTheme="minorHAnsi" w:cstheme="minorHAnsi"/>
                                <w:color w:val="1D1D1B"/>
                                <w:spacing w:val="6"/>
                                <w:kern w:val="24"/>
                              </w:rPr>
                              <w:t>une situation catastrophique. La situation est grave</w:t>
                            </w:r>
                            <w:r w:rsidR="0008784F" w:rsidRPr="00F742E2">
                              <w:rPr>
                                <w:rFonts w:asciiTheme="minorHAnsi" w:hAnsiTheme="minorHAnsi" w:cstheme="minorHAnsi"/>
                                <w:color w:val="1D1D1B"/>
                                <w:spacing w:val="6"/>
                                <w:kern w:val="24"/>
                              </w:rPr>
                              <w:t> !</w:t>
                            </w:r>
                            <w:r w:rsidRPr="00F742E2">
                              <w:rPr>
                                <w:rFonts w:asciiTheme="minorHAnsi" w:hAnsiTheme="minorHAnsi" w:cstheme="minorHAnsi"/>
                                <w:color w:val="1D1D1B"/>
                                <w:spacing w:val="6"/>
                                <w:kern w:val="24"/>
                              </w:rPr>
                              <w:t xml:space="preserve"> Il convient de passer du discours aux actes.</w:t>
                            </w:r>
                          </w:p>
                          <w:p w14:paraId="1D9D1327" w14:textId="47E54731" w:rsidR="00632B35" w:rsidRPr="00F742E2" w:rsidRDefault="00632B35" w:rsidP="00632B35">
                            <w:pPr>
                              <w:spacing w:before="69"/>
                              <w:ind w:right="14"/>
                              <w:jc w:val="both"/>
                              <w:rPr>
                                <w:rFonts w:asciiTheme="minorHAnsi" w:hAnsiTheme="minorHAnsi" w:cstheme="minorHAnsi"/>
                                <w:color w:val="1D1D1B"/>
                                <w:spacing w:val="8"/>
                                <w:kern w:val="24"/>
                              </w:rPr>
                            </w:pPr>
                            <w:r w:rsidRPr="00F742E2">
                              <w:rPr>
                                <w:rFonts w:asciiTheme="minorHAnsi" w:hAnsiTheme="minorHAnsi" w:cstheme="minorHAnsi"/>
                                <w:color w:val="1D1D1B"/>
                                <w:spacing w:val="8"/>
                                <w:kern w:val="24"/>
                              </w:rPr>
                              <w:t xml:space="preserve">Face à cette situation la CGT propose d’avoir </w:t>
                            </w:r>
                            <w:r w:rsidR="007817EE">
                              <w:rPr>
                                <w:rFonts w:asciiTheme="minorHAnsi" w:hAnsiTheme="minorHAnsi" w:cstheme="minorHAnsi"/>
                                <w:color w:val="1D1D1B"/>
                                <w:spacing w:val="8"/>
                                <w:kern w:val="24"/>
                              </w:rPr>
                              <w:br/>
                            </w:r>
                            <w:r w:rsidRPr="00F742E2">
                              <w:rPr>
                                <w:rFonts w:asciiTheme="minorHAnsi" w:hAnsiTheme="minorHAnsi" w:cstheme="minorHAnsi"/>
                                <w:color w:val="1D1D1B"/>
                                <w:spacing w:val="8"/>
                                <w:kern w:val="24"/>
                              </w:rPr>
                              <w:t>des centres de santé public</w:t>
                            </w:r>
                            <w:r w:rsidR="005E47F5" w:rsidRPr="00F742E2">
                              <w:rPr>
                                <w:rFonts w:asciiTheme="minorHAnsi" w:hAnsiTheme="minorHAnsi" w:cstheme="minorHAnsi"/>
                                <w:color w:val="1D1D1B"/>
                                <w:spacing w:val="8"/>
                                <w:kern w:val="24"/>
                              </w:rPr>
                              <w:t>s.</w:t>
                            </w:r>
                          </w:p>
                        </w:txbxContent>
                      </wps:txbx>
                      <wps:bodyPr vert="horz" wrap="square" lIns="0" tIns="110489" rIns="0" bIns="0" rtlCol="0">
                        <a:spAutoFit/>
                      </wps:bodyPr>
                    </wps:wsp>
                  </a:graphicData>
                </a:graphic>
                <wp14:sizeRelH relativeFrom="page">
                  <wp14:pctWidth>0</wp14:pctWidth>
                </wp14:sizeRelH>
                <wp14:sizeRelV relativeFrom="page">
                  <wp14:pctHeight>0</wp14:pctHeight>
                </wp14:sizeRelV>
              </wp:anchor>
            </w:drawing>
          </mc:Choice>
          <mc:Fallback>
            <w:pict>
              <v:shape w14:anchorId="371D7961" id="Zone de texte 1" o:spid="_x0000_s1034" type="#_x0000_t202" style="position:absolute;margin-left:291.4pt;margin-top:5.9pt;width:254.85pt;height:19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" filled="f" stroked="f">
                <v:textbox style="mso-fit-shape-to-text:t" inset="0,3.06914mm,0,0">
                  <w:txbxContent>
                    <w:p w14:paraId="68D7F8D7" w14:textId="77777777" w:rsidR="00632B35" w:rsidRPr="00F742E2" w:rsidRDefault="00632B35" w:rsidP="00EE4102">
                      <w:pPr>
                        <w:ind w:left="14"/>
                        <w:jc w:val="both"/>
                        <w:rPr>
                          <w:rFonts w:asciiTheme="minorHAnsi" w:hAnsiTheme="minorHAnsi" w:cstheme="minorHAnsi"/>
                          <w:b/>
                          <w:bCs/>
                          <w:color w:val="C00000"/>
                          <w:spacing w:val="-3"/>
                          <w:kern w:val="24"/>
                          <w:sz w:val="40"/>
                          <w:szCs w:val="40"/>
                        </w:rPr>
                      </w:pPr>
                      <w:r w:rsidRPr="00F742E2">
                        <w:rPr>
                          <w:rFonts w:asciiTheme="minorHAnsi" w:hAnsiTheme="minorHAnsi" w:cstheme="minorHAnsi"/>
                          <w:b/>
                          <w:bCs/>
                          <w:color w:val="C00000"/>
                          <w:spacing w:val="-3"/>
                          <w:kern w:val="24"/>
                          <w:sz w:val="40"/>
                          <w:szCs w:val="40"/>
                        </w:rPr>
                        <w:t>Pour notre santé</w:t>
                      </w:r>
                    </w:p>
                    <w:p w14:paraId="40724CB6" w14:textId="1C10B3FC" w:rsidR="00632B35" w:rsidRPr="00F742E2" w:rsidRDefault="00632B35" w:rsidP="00632B35">
                      <w:pPr>
                        <w:spacing w:before="69"/>
                        <w:ind w:right="14"/>
                        <w:jc w:val="both"/>
                        <w:rPr>
                          <w:rFonts w:asciiTheme="minorHAnsi" w:hAnsiTheme="minorHAnsi" w:cstheme="minorHAnsi"/>
                          <w:color w:val="1D1D1B"/>
                          <w:spacing w:val="8"/>
                          <w:kern w:val="24"/>
                        </w:rPr>
                      </w:pPr>
                      <w:r w:rsidRPr="00F742E2">
                        <w:rPr>
                          <w:rFonts w:asciiTheme="minorHAnsi" w:hAnsiTheme="minorHAnsi" w:cstheme="minorHAnsi"/>
                          <w:color w:val="1D1D1B"/>
                          <w:spacing w:val="8"/>
                          <w:kern w:val="24"/>
                        </w:rPr>
                        <w:t xml:space="preserve">Actuellement nous connaissons une pénurie </w:t>
                      </w:r>
                      <w:r w:rsidR="007817EE">
                        <w:rPr>
                          <w:rFonts w:asciiTheme="minorHAnsi" w:hAnsiTheme="minorHAnsi" w:cstheme="minorHAnsi"/>
                          <w:color w:val="1D1D1B"/>
                          <w:spacing w:val="8"/>
                          <w:kern w:val="24"/>
                        </w:rPr>
                        <w:br/>
                      </w:r>
                      <w:r w:rsidRPr="00F742E2">
                        <w:rPr>
                          <w:rFonts w:asciiTheme="minorHAnsi" w:hAnsiTheme="minorHAnsi" w:cstheme="minorHAnsi"/>
                          <w:color w:val="1D1D1B"/>
                          <w:spacing w:val="8"/>
                          <w:kern w:val="24"/>
                        </w:rPr>
                        <w:t>de médecin</w:t>
                      </w:r>
                      <w:r w:rsidR="00BD73F1" w:rsidRPr="00F742E2">
                        <w:rPr>
                          <w:rFonts w:asciiTheme="minorHAnsi" w:hAnsiTheme="minorHAnsi" w:cstheme="minorHAnsi"/>
                          <w:color w:val="1D1D1B"/>
                          <w:spacing w:val="8"/>
                          <w:kern w:val="24"/>
                        </w:rPr>
                        <w:t>s</w:t>
                      </w:r>
                      <w:r w:rsidRPr="00F742E2">
                        <w:rPr>
                          <w:rFonts w:asciiTheme="minorHAnsi" w:hAnsiTheme="minorHAnsi" w:cstheme="minorHAnsi"/>
                          <w:color w:val="1D1D1B"/>
                          <w:spacing w:val="8"/>
                          <w:kern w:val="24"/>
                        </w:rPr>
                        <w:t xml:space="preserve"> sans précédent que ce soit en ruralité ou en zone urbaine.</w:t>
                      </w:r>
                    </w:p>
                    <w:p w14:paraId="7BF5BE93" w14:textId="63F1A21E" w:rsidR="00632B35" w:rsidRPr="00F742E2" w:rsidRDefault="00632B35" w:rsidP="00632B35">
                      <w:pPr>
                        <w:spacing w:before="69"/>
                        <w:ind w:right="14"/>
                        <w:jc w:val="both"/>
                        <w:rPr>
                          <w:rFonts w:asciiTheme="minorHAnsi" w:hAnsiTheme="minorHAnsi" w:cstheme="minorHAnsi"/>
                          <w:color w:val="1D1D1B"/>
                          <w:spacing w:val="6"/>
                          <w:kern w:val="24"/>
                        </w:rPr>
                      </w:pPr>
                      <w:r w:rsidRPr="00F742E2">
                        <w:rPr>
                          <w:rFonts w:asciiTheme="minorHAnsi" w:hAnsiTheme="minorHAnsi" w:cstheme="minorHAnsi"/>
                          <w:color w:val="1D1D1B"/>
                          <w:spacing w:val="6"/>
                          <w:kern w:val="24"/>
                        </w:rPr>
                        <w:t xml:space="preserve">16 millions de personnes renoncent chaque année </w:t>
                      </w:r>
                      <w:r w:rsidR="007817EE">
                        <w:rPr>
                          <w:rFonts w:asciiTheme="minorHAnsi" w:hAnsiTheme="minorHAnsi" w:cstheme="minorHAnsi"/>
                          <w:color w:val="1D1D1B"/>
                          <w:spacing w:val="6"/>
                          <w:kern w:val="24"/>
                        </w:rPr>
                        <w:br/>
                      </w:r>
                      <w:r w:rsidRPr="00F742E2">
                        <w:rPr>
                          <w:rFonts w:asciiTheme="minorHAnsi" w:hAnsiTheme="minorHAnsi" w:cstheme="minorHAnsi"/>
                          <w:color w:val="1D1D1B"/>
                          <w:spacing w:val="6"/>
                          <w:kern w:val="24"/>
                        </w:rPr>
                        <w:t xml:space="preserve">a des soins par manque de médecin, c’est </w:t>
                      </w:r>
                      <w:r w:rsidR="007817EE">
                        <w:rPr>
                          <w:rFonts w:asciiTheme="minorHAnsi" w:hAnsiTheme="minorHAnsi" w:cstheme="minorHAnsi"/>
                          <w:color w:val="1D1D1B"/>
                          <w:spacing w:val="6"/>
                          <w:kern w:val="24"/>
                        </w:rPr>
                        <w:br/>
                      </w:r>
                      <w:r w:rsidRPr="00F742E2">
                        <w:rPr>
                          <w:rFonts w:asciiTheme="minorHAnsi" w:hAnsiTheme="minorHAnsi" w:cstheme="minorHAnsi"/>
                          <w:color w:val="1D1D1B"/>
                          <w:spacing w:val="6"/>
                          <w:kern w:val="24"/>
                        </w:rPr>
                        <w:t>une situation catastrophique. La situation est grave</w:t>
                      </w:r>
                      <w:r w:rsidR="0008784F" w:rsidRPr="00F742E2">
                        <w:rPr>
                          <w:rFonts w:asciiTheme="minorHAnsi" w:hAnsiTheme="minorHAnsi" w:cstheme="minorHAnsi"/>
                          <w:color w:val="1D1D1B"/>
                          <w:spacing w:val="6"/>
                          <w:kern w:val="24"/>
                        </w:rPr>
                        <w:t> !</w:t>
                      </w:r>
                      <w:r w:rsidRPr="00F742E2">
                        <w:rPr>
                          <w:rFonts w:asciiTheme="minorHAnsi" w:hAnsiTheme="minorHAnsi" w:cstheme="minorHAnsi"/>
                          <w:color w:val="1D1D1B"/>
                          <w:spacing w:val="6"/>
                          <w:kern w:val="24"/>
                        </w:rPr>
                        <w:t xml:space="preserve"> Il convient de passer du discours aux actes.</w:t>
                      </w:r>
                    </w:p>
                    <w:p w14:paraId="1D9D1327" w14:textId="47E54731" w:rsidR="00632B35" w:rsidRPr="00F742E2" w:rsidRDefault="00632B35" w:rsidP="00632B35">
                      <w:pPr>
                        <w:spacing w:before="69"/>
                        <w:ind w:right="14"/>
                        <w:jc w:val="both"/>
                        <w:rPr>
                          <w:rFonts w:asciiTheme="minorHAnsi" w:hAnsiTheme="minorHAnsi" w:cstheme="minorHAnsi"/>
                          <w:color w:val="1D1D1B"/>
                          <w:spacing w:val="8"/>
                          <w:kern w:val="24"/>
                        </w:rPr>
                      </w:pPr>
                      <w:r w:rsidRPr="00F742E2">
                        <w:rPr>
                          <w:rFonts w:asciiTheme="minorHAnsi" w:hAnsiTheme="minorHAnsi" w:cstheme="minorHAnsi"/>
                          <w:color w:val="1D1D1B"/>
                          <w:spacing w:val="8"/>
                          <w:kern w:val="24"/>
                        </w:rPr>
                        <w:t xml:space="preserve">Face à cette situation la CGT propose d’avoir </w:t>
                      </w:r>
                      <w:r w:rsidR="007817EE">
                        <w:rPr>
                          <w:rFonts w:asciiTheme="minorHAnsi" w:hAnsiTheme="minorHAnsi" w:cstheme="minorHAnsi"/>
                          <w:color w:val="1D1D1B"/>
                          <w:spacing w:val="8"/>
                          <w:kern w:val="24"/>
                        </w:rPr>
                        <w:br/>
                      </w:r>
                      <w:r w:rsidRPr="00F742E2">
                        <w:rPr>
                          <w:rFonts w:asciiTheme="minorHAnsi" w:hAnsiTheme="minorHAnsi" w:cstheme="minorHAnsi"/>
                          <w:color w:val="1D1D1B"/>
                          <w:spacing w:val="8"/>
                          <w:kern w:val="24"/>
                        </w:rPr>
                        <w:t>des centres de santé public</w:t>
                      </w:r>
                      <w:r w:rsidR="005E47F5" w:rsidRPr="00F742E2">
                        <w:rPr>
                          <w:rFonts w:asciiTheme="minorHAnsi" w:hAnsiTheme="minorHAnsi" w:cstheme="minorHAnsi"/>
                          <w:color w:val="1D1D1B"/>
                          <w:spacing w:val="8"/>
                          <w:kern w:val="24"/>
                        </w:rPr>
                        <w:t>s.</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4DBA7EF" wp14:editId="2915B29E">
                <wp:simplePos x="0" y="0"/>
                <wp:positionH relativeFrom="column">
                  <wp:posOffset>175260</wp:posOffset>
                </wp:positionH>
                <wp:positionV relativeFrom="paragraph">
                  <wp:posOffset>49667</wp:posOffset>
                </wp:positionV>
                <wp:extent cx="3226487" cy="2618105"/>
                <wp:effectExtent l="0" t="0" r="0" b="0"/>
                <wp:wrapNone/>
                <wp:docPr id="1473392393" name="Zone de texte 18"/>
                <wp:cNvGraphicFramePr/>
                <a:graphic xmlns:a="http://schemas.openxmlformats.org/drawingml/2006/main">
                  <a:graphicData uri="http://schemas.microsoft.com/office/word/2010/wordprocessingShape">
                    <wps:wsp>
                      <wps:cNvSpPr txBox="1"/>
                      <wps:spPr>
                        <a:xfrm>
                          <a:off x="0" y="0"/>
                          <a:ext cx="3226487" cy="2618105"/>
                        </a:xfrm>
                        <a:prstGeom prst="rect">
                          <a:avLst/>
                        </a:prstGeom>
                      </wps:spPr>
                      <wps:txbx>
                        <w:txbxContent>
                          <w:p w14:paraId="2E62AC0F" w14:textId="1A6F833C" w:rsidR="00F742E2" w:rsidRPr="00EE4102" w:rsidRDefault="00F742E2" w:rsidP="00EE4102">
                            <w:pPr>
                              <w:ind w:left="14"/>
                              <w:jc w:val="both"/>
                              <w:rPr>
                                <w:rFonts w:asciiTheme="minorHAnsi" w:hAnsiTheme="minorHAnsi" w:cstheme="minorHAnsi"/>
                                <w:b/>
                                <w:bCs/>
                                <w:color w:val="C00000"/>
                                <w:spacing w:val="-3"/>
                                <w:kern w:val="24"/>
                                <w:sz w:val="40"/>
                                <w:szCs w:val="40"/>
                              </w:rPr>
                            </w:pPr>
                            <w:r w:rsidRPr="00EE4102">
                              <w:rPr>
                                <w:rFonts w:asciiTheme="minorHAnsi" w:hAnsiTheme="minorHAnsi" w:cstheme="minorHAnsi"/>
                                <w:b/>
                                <w:bCs/>
                                <w:color w:val="C00000"/>
                                <w:spacing w:val="-3"/>
                                <w:kern w:val="24"/>
                                <w:sz w:val="40"/>
                                <w:szCs w:val="40"/>
                              </w:rPr>
                              <w:t>C’est 10 % qu’il nous faut !</w:t>
                            </w:r>
                          </w:p>
                          <w:p w14:paraId="50621CFC" w14:textId="22185F67" w:rsidR="00F742E2" w:rsidRPr="00EE4102" w:rsidRDefault="00F742E2" w:rsidP="00EE4102">
                            <w:pPr>
                              <w:spacing w:before="69"/>
                              <w:ind w:right="14"/>
                              <w:jc w:val="both"/>
                              <w:rPr>
                                <w:rFonts w:asciiTheme="minorHAnsi" w:hAnsiTheme="minorHAnsi" w:cstheme="minorHAnsi"/>
                                <w:color w:val="1D1D1B"/>
                                <w:spacing w:val="8"/>
                                <w:kern w:val="24"/>
                              </w:rPr>
                            </w:pPr>
                            <w:r w:rsidRPr="00EE4102">
                              <w:rPr>
                                <w:rFonts w:asciiTheme="minorHAnsi" w:hAnsiTheme="minorHAnsi" w:cstheme="minorHAnsi"/>
                                <w:color w:val="1D1D1B"/>
                                <w:spacing w:val="8"/>
                                <w:kern w:val="24"/>
                              </w:rPr>
                              <w:t xml:space="preserve">L’essentiel des pseudo-experts estimeront certainement que c’est impossible à financer. </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 xml:space="preserve">Une revalorisation de 10 %, c’est, annuellement, </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de l’ordre de 14 à 15 milliards pour la CNAV et</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 xml:space="preserve"> 7,5 milliards pour l’Agirc-Arrco (dont les réserves s’élèvent à plus de 68 milliards d’euros), soit bien moins que les dépenses militaires annuelles ou que les exonérations de cotisations sociales. De plus, </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ces augmentations entraîneraient des rentrées fiscales et sociales supplémentaires.</w:t>
                            </w:r>
                          </w:p>
                          <w:p w14:paraId="07C2F897" w14:textId="77777777" w:rsidR="00F742E2" w:rsidRPr="00632F8E" w:rsidRDefault="00F742E2">
                            <w:pPr>
                              <w:rPr>
                                <w:rFonts w:asciiTheme="majorHAnsi" w:hAnsiTheme="majorHAnsi" w:cstheme="majorHAnsi"/>
                              </w:rPr>
                            </w:pPr>
                          </w:p>
                        </w:txbxContent>
                      </wps:txbx>
                      <wps:bodyPr rot="0" spcFirstLastPara="0" vertOverflow="overflow" horzOverflow="overflow" vert="horz" wrap="square" lIns="0" tIns="110489"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BA7EF" id="Zone de texte 18" o:spid="_x0000_s1035" type="#_x0000_t202" style="position:absolute;margin-left:13.8pt;margin-top:3.9pt;width:254.05pt;height:20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" filled="f" stroked="f">
                <v:textbox style="mso-fit-shape-to-text:t" inset="0,3.06914mm,0,0">
                  <w:txbxContent>
                    <w:p w14:paraId="2E62AC0F" w14:textId="1A6F833C" w:rsidR="00F742E2" w:rsidRPr="00EE4102" w:rsidRDefault="00F742E2" w:rsidP="00EE4102">
                      <w:pPr>
                        <w:ind w:left="14"/>
                        <w:jc w:val="both"/>
                        <w:rPr>
                          <w:rFonts w:asciiTheme="minorHAnsi" w:hAnsiTheme="minorHAnsi" w:cstheme="minorHAnsi"/>
                          <w:b/>
                          <w:bCs/>
                          <w:color w:val="C00000"/>
                          <w:spacing w:val="-3"/>
                          <w:kern w:val="24"/>
                          <w:sz w:val="40"/>
                          <w:szCs w:val="40"/>
                        </w:rPr>
                      </w:pPr>
                      <w:r w:rsidRPr="00EE4102">
                        <w:rPr>
                          <w:rFonts w:asciiTheme="minorHAnsi" w:hAnsiTheme="minorHAnsi" w:cstheme="minorHAnsi"/>
                          <w:b/>
                          <w:bCs/>
                          <w:color w:val="C00000"/>
                          <w:spacing w:val="-3"/>
                          <w:kern w:val="24"/>
                          <w:sz w:val="40"/>
                          <w:szCs w:val="40"/>
                        </w:rPr>
                        <w:t>C’est 10 % qu’il nous faut !</w:t>
                      </w:r>
                    </w:p>
                    <w:p w14:paraId="50621CFC" w14:textId="22185F67" w:rsidR="00F742E2" w:rsidRPr="00EE4102" w:rsidRDefault="00F742E2" w:rsidP="00EE4102">
                      <w:pPr>
                        <w:spacing w:before="69"/>
                        <w:ind w:right="14"/>
                        <w:jc w:val="both"/>
                        <w:rPr>
                          <w:rFonts w:asciiTheme="minorHAnsi" w:hAnsiTheme="minorHAnsi" w:cstheme="minorHAnsi"/>
                          <w:color w:val="1D1D1B"/>
                          <w:spacing w:val="8"/>
                          <w:kern w:val="24"/>
                        </w:rPr>
                      </w:pPr>
                      <w:r w:rsidRPr="00EE4102">
                        <w:rPr>
                          <w:rFonts w:asciiTheme="minorHAnsi" w:hAnsiTheme="minorHAnsi" w:cstheme="minorHAnsi"/>
                          <w:color w:val="1D1D1B"/>
                          <w:spacing w:val="8"/>
                          <w:kern w:val="24"/>
                        </w:rPr>
                        <w:t xml:space="preserve">L’essentiel des pseudo-experts estimeront certainement que c’est impossible à financer. </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 xml:space="preserve">Une revalorisation de 10 %, c’est, annuellement, </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de l’ordre de 14 à 15 milliards pour la CNAV et</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 xml:space="preserve"> 7,5 milliards pour l’Agirc-Arrco (dont les réserves s’élèvent à plus de 68 milliards d’euros), soit bien moins que les dépenses militaires annuelles ou que les exonérations de cotisations sociales. De plus, </w:t>
                      </w:r>
                      <w:r w:rsidR="007817EE">
                        <w:rPr>
                          <w:rFonts w:asciiTheme="minorHAnsi" w:hAnsiTheme="minorHAnsi" w:cstheme="minorHAnsi"/>
                          <w:color w:val="1D1D1B"/>
                          <w:spacing w:val="8"/>
                          <w:kern w:val="24"/>
                        </w:rPr>
                        <w:br/>
                      </w:r>
                      <w:r w:rsidRPr="00EE4102">
                        <w:rPr>
                          <w:rFonts w:asciiTheme="minorHAnsi" w:hAnsiTheme="minorHAnsi" w:cstheme="minorHAnsi"/>
                          <w:color w:val="1D1D1B"/>
                          <w:spacing w:val="8"/>
                          <w:kern w:val="24"/>
                        </w:rPr>
                        <w:t>ces augmentations entraîneraient des rentrées fiscales et sociales supplémentaires.</w:t>
                      </w:r>
                    </w:p>
                    <w:p w14:paraId="07C2F897" w14:textId="77777777" w:rsidR="00F742E2" w:rsidRPr="00632F8E" w:rsidRDefault="00F742E2">
                      <w:pPr>
                        <w:rPr>
                          <w:rFonts w:asciiTheme="majorHAnsi" w:hAnsiTheme="majorHAnsi" w:cstheme="majorHAnsi"/>
                        </w:rPr>
                      </w:pPr>
                    </w:p>
                  </w:txbxContent>
                </v:textbox>
              </v:shape>
            </w:pict>
          </mc:Fallback>
        </mc:AlternateContent>
      </w:r>
      <w:r w:rsidRPr="006857BF">
        <w:rPr>
          <w:noProof/>
          <w:sz w:val="40"/>
        </w:rPr>
        <w:drawing>
          <wp:anchor distT="0" distB="0" distL="114300" distR="114300" simplePos="0" relativeHeight="251667968" behindDoc="0" locked="0" layoutInCell="1" allowOverlap="1" wp14:anchorId="0B547291" wp14:editId="465DBF40">
            <wp:simplePos x="0" y="0"/>
            <wp:positionH relativeFrom="margin">
              <wp:posOffset>710514</wp:posOffset>
            </wp:positionH>
            <wp:positionV relativeFrom="paragraph">
              <wp:posOffset>5618720</wp:posOffset>
            </wp:positionV>
            <wp:extent cx="5776619" cy="2495172"/>
            <wp:effectExtent l="0" t="0" r="0" b="635"/>
            <wp:wrapNone/>
            <wp:docPr id="1672432577" name="Image 1672432577" descr="Une image contenant texte, capture d’écran, Police, nombre&#10;&#10;Description générée automatiquement">
              <a:extLst xmlns:a="http://schemas.openxmlformats.org/drawingml/2006/main">
                <a:ext uri="{FF2B5EF4-FFF2-40B4-BE49-F238E27FC236}">
                  <a16:creationId xmlns:a16="http://schemas.microsoft.com/office/drawing/2014/main" id="{BB996D8F-2F35-BA55-E542-75205F2E4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 489" descr="Une image contenant texte, capture d’écran, Police, nombre&#10;&#10;Description générée automatiquement">
                      <a:extLst>
                        <a:ext uri="{FF2B5EF4-FFF2-40B4-BE49-F238E27FC236}">
                          <a16:creationId xmlns:a16="http://schemas.microsoft.com/office/drawing/2014/main" id="{BB996D8F-2F35-BA55-E542-75205F2E419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76619" cy="24951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5844C46E" wp14:editId="65189CC1">
                <wp:simplePos x="0" y="0"/>
                <wp:positionH relativeFrom="margin">
                  <wp:align>center</wp:align>
                </wp:positionH>
                <wp:positionV relativeFrom="paragraph">
                  <wp:posOffset>8074489</wp:posOffset>
                </wp:positionV>
                <wp:extent cx="6728400" cy="2336400"/>
                <wp:effectExtent l="0" t="0" r="0" b="0"/>
                <wp:wrapNone/>
                <wp:docPr id="86853860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8400" cy="2336400"/>
                        </a:xfrm>
                        <a:prstGeom prst="rect">
                          <a:avLst/>
                        </a:prstGeom>
                      </wps:spPr>
                      <wps:txbx>
                        <w:txbxContent>
                          <w:p w14:paraId="52D4D875" w14:textId="77777777" w:rsidR="005E47F5" w:rsidRPr="00F271FC" w:rsidRDefault="005E47F5" w:rsidP="00F271FC">
                            <w:pPr>
                              <w:spacing w:after="120" w:line="240" w:lineRule="auto"/>
                              <w:ind w:left="11"/>
                              <w:jc w:val="center"/>
                              <w:rPr>
                                <w:rFonts w:ascii="Georgia" w:hAnsi="Georgia" w:cs="Arial"/>
                                <w:b/>
                                <w:bCs/>
                                <w:color w:val="C00000"/>
                                <w:sz w:val="40"/>
                                <w:szCs w:val="40"/>
                              </w:rPr>
                            </w:pPr>
                            <w:r w:rsidRPr="00F271FC">
                              <w:rPr>
                                <w:rFonts w:ascii="Georgia" w:hAnsi="Georgia" w:cs="Georgia"/>
                                <w:b/>
                                <w:bCs/>
                                <w:color w:val="C00000"/>
                                <w:spacing w:val="-3"/>
                                <w:kern w:val="24"/>
                                <w:sz w:val="40"/>
                                <w:szCs w:val="40"/>
                              </w:rPr>
                              <w:t>Avec les 9 organisations de retraité</w:t>
                            </w:r>
                            <w:r w:rsidR="00B04FB4" w:rsidRPr="00F271FC">
                              <w:rPr>
                                <w:rFonts w:ascii="Georgia" w:hAnsi="Georgia" w:cs="Arial"/>
                                <w:b/>
                                <w:bCs/>
                                <w:color w:val="C00000"/>
                                <w:sz w:val="40"/>
                                <w:szCs w:val="40"/>
                              </w:rPr>
                              <w:t>·es</w:t>
                            </w:r>
                          </w:p>
                          <w:p w14:paraId="4A80D5B3" w14:textId="77777777" w:rsidR="00B04FB4" w:rsidRDefault="008163A1" w:rsidP="00F271FC">
                            <w:pPr>
                              <w:spacing w:after="120" w:line="240" w:lineRule="auto"/>
                              <w:ind w:left="11"/>
                              <w:jc w:val="center"/>
                              <w:rPr>
                                <w:rFonts w:ascii="Georgia" w:hAnsi="Georgia" w:cs="Georgia"/>
                                <w:b/>
                                <w:bCs/>
                                <w:color w:val="000000"/>
                                <w:spacing w:val="-3"/>
                                <w:kern w:val="24"/>
                                <w:sz w:val="28"/>
                                <w:szCs w:val="28"/>
                              </w:rPr>
                            </w:pPr>
                            <w:r w:rsidRPr="009F1C11">
                              <w:rPr>
                                <w:noProof/>
                                <w:lang w:eastAsia="fr-FR"/>
                              </w:rPr>
                              <w:drawing>
                                <wp:inline distT="0" distB="0" distL="0" distR="0" wp14:anchorId="79F63085" wp14:editId="74B058BF">
                                  <wp:extent cx="5758180" cy="673735"/>
                                  <wp:effectExtent l="0" t="0" r="0" b="0"/>
                                  <wp:docPr id="1731352544" name="Image 1731352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673735"/>
                                          </a:xfrm>
                                          <a:prstGeom prst="rect">
                                            <a:avLst/>
                                          </a:prstGeom>
                                          <a:noFill/>
                                          <a:ln>
                                            <a:noFill/>
                                          </a:ln>
                                        </pic:spPr>
                                      </pic:pic>
                                    </a:graphicData>
                                  </a:graphic>
                                </wp:inline>
                              </w:drawing>
                            </w:r>
                          </w:p>
                          <w:p w14:paraId="4B93071F" w14:textId="77777777" w:rsidR="00BD73F1" w:rsidRPr="007817EE" w:rsidRDefault="00B04FB4" w:rsidP="00F271FC">
                            <w:pPr>
                              <w:spacing w:after="120" w:line="240" w:lineRule="auto"/>
                              <w:ind w:left="11"/>
                              <w:jc w:val="center"/>
                              <w:rPr>
                                <w:rFonts w:ascii="Georgia" w:hAnsi="Georgia" w:cs="Georgia"/>
                                <w:b/>
                                <w:bCs/>
                                <w:caps/>
                                <w:color w:val="C00000"/>
                                <w:kern w:val="24"/>
                                <w:sz w:val="40"/>
                                <w:szCs w:val="40"/>
                              </w:rPr>
                            </w:pPr>
                            <w:r w:rsidRPr="007817EE">
                              <w:rPr>
                                <w:rFonts w:ascii="Georgia" w:hAnsi="Georgia" w:cs="Georgia"/>
                                <w:b/>
                                <w:bCs/>
                                <w:color w:val="C00000"/>
                                <w:spacing w:val="-3"/>
                                <w:kern w:val="24"/>
                                <w:sz w:val="40"/>
                                <w:szCs w:val="40"/>
                              </w:rPr>
                              <w:t xml:space="preserve">MOBILISONS-NOUS </w:t>
                            </w:r>
                            <w:r w:rsidRPr="007817EE">
                              <w:rPr>
                                <w:rFonts w:ascii="Georgia" w:hAnsi="Georgia" w:cs="Georgia"/>
                                <w:b/>
                                <w:bCs/>
                                <w:caps/>
                                <w:color w:val="C00000"/>
                                <w:kern w:val="24"/>
                                <w:sz w:val="40"/>
                                <w:szCs w:val="40"/>
                              </w:rPr>
                              <w:t>retrait</w:t>
                            </w:r>
                            <w:r w:rsidR="00BD73F1" w:rsidRPr="007817EE">
                              <w:rPr>
                                <w:rFonts w:ascii="Georgia" w:hAnsi="Georgia" w:cs="Georgia"/>
                                <w:b/>
                                <w:bCs/>
                                <w:caps/>
                                <w:color w:val="C00000"/>
                                <w:kern w:val="24"/>
                                <w:sz w:val="40"/>
                                <w:szCs w:val="40"/>
                              </w:rPr>
                              <w:t>É</w:t>
                            </w:r>
                            <w:r w:rsidRPr="007817EE">
                              <w:rPr>
                                <w:rFonts w:ascii="Georgia" w:hAnsi="Georgia" w:cs="Arial"/>
                                <w:b/>
                                <w:bCs/>
                                <w:caps/>
                                <w:color w:val="C00000"/>
                                <w:sz w:val="40"/>
                                <w:szCs w:val="40"/>
                              </w:rPr>
                              <w:t>·es</w:t>
                            </w:r>
                            <w:r w:rsidRPr="007817EE">
                              <w:rPr>
                                <w:rFonts w:ascii="Georgia" w:hAnsi="Georgia" w:cs="Georgia"/>
                                <w:b/>
                                <w:bCs/>
                                <w:caps/>
                                <w:color w:val="C00000"/>
                                <w:kern w:val="24"/>
                                <w:sz w:val="40"/>
                                <w:szCs w:val="40"/>
                              </w:rPr>
                              <w:t xml:space="preserve"> </w:t>
                            </w:r>
                            <w:r w:rsidRPr="007817EE">
                              <w:rPr>
                                <w:rFonts w:ascii="Georgia" w:hAnsi="Georgia" w:cs="Georgia"/>
                                <w:b/>
                                <w:bCs/>
                                <w:color w:val="C00000"/>
                                <w:kern w:val="24"/>
                                <w:sz w:val="40"/>
                                <w:szCs w:val="40"/>
                              </w:rPr>
                              <w:t>et</w:t>
                            </w:r>
                            <w:r w:rsidRPr="007817EE">
                              <w:rPr>
                                <w:rFonts w:ascii="Georgia" w:hAnsi="Georgia" w:cs="Georgia"/>
                                <w:b/>
                                <w:bCs/>
                                <w:caps/>
                                <w:color w:val="C00000"/>
                                <w:kern w:val="24"/>
                                <w:sz w:val="40"/>
                                <w:szCs w:val="40"/>
                              </w:rPr>
                              <w:t xml:space="preserve"> actif</w:t>
                            </w:r>
                            <w:r w:rsidRPr="007817EE">
                              <w:rPr>
                                <w:rFonts w:ascii="Georgia" w:hAnsi="Georgia" w:cs="Arial"/>
                                <w:b/>
                                <w:bCs/>
                                <w:caps/>
                                <w:color w:val="C00000"/>
                                <w:sz w:val="40"/>
                                <w:szCs w:val="40"/>
                              </w:rPr>
                              <w:t>·</w:t>
                            </w:r>
                            <w:r w:rsidRPr="007817EE">
                              <w:rPr>
                                <w:rFonts w:ascii="Georgia" w:hAnsi="Georgia" w:cs="Georgia"/>
                                <w:b/>
                                <w:bCs/>
                                <w:caps/>
                                <w:color w:val="C00000"/>
                                <w:kern w:val="24"/>
                                <w:sz w:val="40"/>
                                <w:szCs w:val="40"/>
                              </w:rPr>
                              <w:t>ves</w:t>
                            </w:r>
                          </w:p>
                          <w:p w14:paraId="62851AF5" w14:textId="77777777" w:rsidR="00BD73F1" w:rsidRDefault="00BD73F1" w:rsidP="00F271FC">
                            <w:pPr>
                              <w:spacing w:after="120" w:line="240" w:lineRule="auto"/>
                              <w:ind w:left="11"/>
                              <w:jc w:val="center"/>
                              <w:rPr>
                                <w:rFonts w:ascii="Georgia" w:hAnsi="Georgia" w:cs="Georgia"/>
                                <w:b/>
                                <w:bCs/>
                                <w:color w:val="000000"/>
                                <w:spacing w:val="-3"/>
                                <w:kern w:val="24"/>
                                <w:sz w:val="40"/>
                                <w:szCs w:val="40"/>
                                <w:highlight w:val="yellow"/>
                              </w:rPr>
                            </w:pPr>
                            <w:r>
                              <w:rPr>
                                <w:rFonts w:ascii="Georgia" w:hAnsi="Georgia" w:cs="Georgia"/>
                                <w:b/>
                                <w:bCs/>
                                <w:color w:val="000000"/>
                                <w:spacing w:val="-3"/>
                                <w:kern w:val="24"/>
                                <w:sz w:val="40"/>
                                <w:szCs w:val="40"/>
                                <w:highlight w:val="yellow"/>
                              </w:rPr>
                              <w:t xml:space="preserve">Mardi 24 octobre à        </w:t>
                            </w:r>
                            <w:r w:rsidR="003D4A4E">
                              <w:rPr>
                                <w:rFonts w:ascii="Georgia" w:hAnsi="Georgia" w:cs="Georgia"/>
                                <w:b/>
                                <w:bCs/>
                                <w:color w:val="000000"/>
                                <w:spacing w:val="-3"/>
                                <w:kern w:val="24"/>
                                <w:sz w:val="40"/>
                                <w:szCs w:val="40"/>
                                <w:highlight w:val="yellow"/>
                              </w:rPr>
                              <w:t>h</w:t>
                            </w:r>
                            <w:r w:rsidR="00B04FB4">
                              <w:rPr>
                                <w:rFonts w:ascii="Georgia" w:hAnsi="Georgia" w:cs="Georgia"/>
                                <w:b/>
                                <w:bCs/>
                                <w:color w:val="000000"/>
                                <w:spacing w:val="-3"/>
                                <w:kern w:val="24"/>
                                <w:sz w:val="40"/>
                                <w:szCs w:val="40"/>
                                <w:highlight w:val="yellow"/>
                              </w:rPr>
                              <w:t xml:space="preserve"> </w:t>
                            </w:r>
                          </w:p>
                          <w:p w14:paraId="27681C05" w14:textId="77777777" w:rsidR="00B04FB4" w:rsidRDefault="00BD73F1" w:rsidP="00F271FC">
                            <w:pPr>
                              <w:spacing w:after="120" w:line="240" w:lineRule="auto"/>
                              <w:ind w:left="11"/>
                              <w:jc w:val="center"/>
                              <w:rPr>
                                <w:rFonts w:ascii="Georgia" w:hAnsi="Georgia" w:cs="Georgia"/>
                                <w:b/>
                                <w:bCs/>
                                <w:color w:val="000000"/>
                                <w:spacing w:val="-3"/>
                                <w:kern w:val="24"/>
                                <w:sz w:val="16"/>
                                <w:szCs w:val="16"/>
                              </w:rPr>
                            </w:pPr>
                            <w:r>
                              <w:rPr>
                                <w:rFonts w:ascii="Georgia" w:hAnsi="Georgia" w:cs="Georgia"/>
                                <w:b/>
                                <w:bCs/>
                                <w:color w:val="000000"/>
                                <w:spacing w:val="-3"/>
                                <w:kern w:val="24"/>
                                <w:sz w:val="16"/>
                                <w:szCs w:val="16"/>
                                <w:highlight w:val="yellow"/>
                              </w:rPr>
                              <w:t>………………………………………………………………………………………………………………………….</w:t>
                            </w:r>
                            <w:r>
                              <w:rPr>
                                <w:rFonts w:ascii="Georgia" w:hAnsi="Georgia" w:cs="Georgia"/>
                                <w:b/>
                                <w:bCs/>
                                <w:color w:val="000000"/>
                                <w:spacing w:val="-3"/>
                                <w:kern w:val="24"/>
                                <w:sz w:val="40"/>
                                <w:szCs w:val="40"/>
                                <w:highlight w:val="yellow"/>
                              </w:rPr>
                              <w:t>.</w:t>
                            </w:r>
                          </w:p>
                          <w:p w14:paraId="6007BEAF" w14:textId="77777777" w:rsidR="005E47F5" w:rsidRPr="00124FC0" w:rsidRDefault="005E47F5" w:rsidP="005E47F5">
                            <w:pPr>
                              <w:ind w:left="14"/>
                              <w:rPr>
                                <w:rFonts w:ascii="Georgia" w:hAnsi="Georgia" w:cs="Georgia"/>
                                <w:color w:val="1D1D1B"/>
                                <w:spacing w:val="1"/>
                                <w:kern w:val="24"/>
                                <w:sz w:val="18"/>
                                <w:szCs w:val="18"/>
                              </w:rPr>
                            </w:pPr>
                          </w:p>
                        </w:txbxContent>
                      </wps:txbx>
                      <wps:bodyPr vert="horz" wrap="square" lIns="0" tIns="110489" rIns="0" bIns="0" rtlCol="0">
                        <a:noAutofit/>
                      </wps:bodyPr>
                    </wps:wsp>
                  </a:graphicData>
                </a:graphic>
                <wp14:sizeRelH relativeFrom="page">
                  <wp14:pctWidth>0</wp14:pctWidth>
                </wp14:sizeRelH>
                <wp14:sizeRelV relativeFrom="margin">
                  <wp14:pctHeight>0</wp14:pctHeight>
                </wp14:sizeRelV>
              </wp:anchor>
            </w:drawing>
          </mc:Choice>
          <mc:Fallback>
            <w:pict>
              <v:shape w14:anchorId="5844C46E" id="Zone de texte 11" o:spid="_x0000_s1036" type="#_x0000_t202" style="position:absolute;margin-left:0;margin-top:635.8pt;width:529.8pt;height:183.9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" filled="f" stroked="f">
                <v:textbox inset="0,3.06914mm,0,0">
                  <w:txbxContent>
                    <w:p w14:paraId="52D4D875" w14:textId="77777777" w:rsidR="005E47F5" w:rsidRPr="00F271FC" w:rsidRDefault="005E47F5" w:rsidP="00F271FC">
                      <w:pPr>
                        <w:spacing w:after="120" w:line="240" w:lineRule="auto"/>
                        <w:ind w:left="11"/>
                        <w:jc w:val="center"/>
                        <w:rPr>
                          <w:rFonts w:ascii="Georgia" w:hAnsi="Georgia" w:cs="Arial"/>
                          <w:b/>
                          <w:bCs/>
                          <w:color w:val="C00000"/>
                          <w:sz w:val="40"/>
                          <w:szCs w:val="40"/>
                        </w:rPr>
                      </w:pPr>
                      <w:r w:rsidRPr="00F271FC">
                        <w:rPr>
                          <w:rFonts w:ascii="Georgia" w:hAnsi="Georgia" w:cs="Georgia"/>
                          <w:b/>
                          <w:bCs/>
                          <w:color w:val="C00000"/>
                          <w:spacing w:val="-3"/>
                          <w:kern w:val="24"/>
                          <w:sz w:val="40"/>
                          <w:szCs w:val="40"/>
                        </w:rPr>
                        <w:t>Avec les 9 organisations de retraité</w:t>
                      </w:r>
                      <w:r w:rsidR="00B04FB4" w:rsidRPr="00F271FC">
                        <w:rPr>
                          <w:rFonts w:ascii="Georgia" w:hAnsi="Georgia" w:cs="Arial"/>
                          <w:b/>
                          <w:bCs/>
                          <w:color w:val="C00000"/>
                          <w:sz w:val="40"/>
                          <w:szCs w:val="40"/>
                        </w:rPr>
                        <w:t>·es</w:t>
                      </w:r>
                    </w:p>
                    <w:p w14:paraId="4A80D5B3" w14:textId="77777777" w:rsidR="00B04FB4" w:rsidRDefault="008163A1" w:rsidP="00F271FC">
                      <w:pPr>
                        <w:spacing w:after="120" w:line="240" w:lineRule="auto"/>
                        <w:ind w:left="11"/>
                        <w:jc w:val="center"/>
                        <w:rPr>
                          <w:rFonts w:ascii="Georgia" w:hAnsi="Georgia" w:cs="Georgia"/>
                          <w:b/>
                          <w:bCs/>
                          <w:color w:val="000000"/>
                          <w:spacing w:val="-3"/>
                          <w:kern w:val="24"/>
                          <w:sz w:val="28"/>
                          <w:szCs w:val="28"/>
                        </w:rPr>
                      </w:pPr>
                      <w:r w:rsidRPr="009F1C11">
                        <w:rPr>
                          <w:noProof/>
                          <w:lang w:eastAsia="fr-FR"/>
                        </w:rPr>
                        <w:drawing>
                          <wp:inline distT="0" distB="0" distL="0" distR="0" wp14:anchorId="79F63085" wp14:editId="74B058BF">
                            <wp:extent cx="5758180" cy="673735"/>
                            <wp:effectExtent l="0" t="0" r="0" b="0"/>
                            <wp:docPr id="1731352544" name="Image 1731352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80" cy="673735"/>
                                    </a:xfrm>
                                    <a:prstGeom prst="rect">
                                      <a:avLst/>
                                    </a:prstGeom>
                                    <a:noFill/>
                                    <a:ln>
                                      <a:noFill/>
                                    </a:ln>
                                  </pic:spPr>
                                </pic:pic>
                              </a:graphicData>
                            </a:graphic>
                          </wp:inline>
                        </w:drawing>
                      </w:r>
                    </w:p>
                    <w:p w14:paraId="4B93071F" w14:textId="77777777" w:rsidR="00BD73F1" w:rsidRPr="007817EE" w:rsidRDefault="00B04FB4" w:rsidP="00F271FC">
                      <w:pPr>
                        <w:spacing w:after="120" w:line="240" w:lineRule="auto"/>
                        <w:ind w:left="11"/>
                        <w:jc w:val="center"/>
                        <w:rPr>
                          <w:rFonts w:ascii="Georgia" w:hAnsi="Georgia" w:cs="Georgia"/>
                          <w:b/>
                          <w:bCs/>
                          <w:caps/>
                          <w:color w:val="C00000"/>
                          <w:kern w:val="24"/>
                          <w:sz w:val="40"/>
                          <w:szCs w:val="40"/>
                        </w:rPr>
                      </w:pPr>
                      <w:r w:rsidRPr="007817EE">
                        <w:rPr>
                          <w:rFonts w:ascii="Georgia" w:hAnsi="Georgia" w:cs="Georgia"/>
                          <w:b/>
                          <w:bCs/>
                          <w:color w:val="C00000"/>
                          <w:spacing w:val="-3"/>
                          <w:kern w:val="24"/>
                          <w:sz w:val="40"/>
                          <w:szCs w:val="40"/>
                        </w:rPr>
                        <w:t xml:space="preserve">MOBILISONS-NOUS </w:t>
                      </w:r>
                      <w:r w:rsidRPr="007817EE">
                        <w:rPr>
                          <w:rFonts w:ascii="Georgia" w:hAnsi="Georgia" w:cs="Georgia"/>
                          <w:b/>
                          <w:bCs/>
                          <w:caps/>
                          <w:color w:val="C00000"/>
                          <w:kern w:val="24"/>
                          <w:sz w:val="40"/>
                          <w:szCs w:val="40"/>
                        </w:rPr>
                        <w:t>retrait</w:t>
                      </w:r>
                      <w:r w:rsidR="00BD73F1" w:rsidRPr="007817EE">
                        <w:rPr>
                          <w:rFonts w:ascii="Georgia" w:hAnsi="Georgia" w:cs="Georgia"/>
                          <w:b/>
                          <w:bCs/>
                          <w:caps/>
                          <w:color w:val="C00000"/>
                          <w:kern w:val="24"/>
                          <w:sz w:val="40"/>
                          <w:szCs w:val="40"/>
                        </w:rPr>
                        <w:t>É</w:t>
                      </w:r>
                      <w:r w:rsidRPr="007817EE">
                        <w:rPr>
                          <w:rFonts w:ascii="Georgia" w:hAnsi="Georgia" w:cs="Arial"/>
                          <w:b/>
                          <w:bCs/>
                          <w:caps/>
                          <w:color w:val="C00000"/>
                          <w:sz w:val="40"/>
                          <w:szCs w:val="40"/>
                        </w:rPr>
                        <w:t>·es</w:t>
                      </w:r>
                      <w:r w:rsidRPr="007817EE">
                        <w:rPr>
                          <w:rFonts w:ascii="Georgia" w:hAnsi="Georgia" w:cs="Georgia"/>
                          <w:b/>
                          <w:bCs/>
                          <w:caps/>
                          <w:color w:val="C00000"/>
                          <w:kern w:val="24"/>
                          <w:sz w:val="40"/>
                          <w:szCs w:val="40"/>
                        </w:rPr>
                        <w:t xml:space="preserve"> </w:t>
                      </w:r>
                      <w:r w:rsidRPr="007817EE">
                        <w:rPr>
                          <w:rFonts w:ascii="Georgia" w:hAnsi="Georgia" w:cs="Georgia"/>
                          <w:b/>
                          <w:bCs/>
                          <w:color w:val="C00000"/>
                          <w:kern w:val="24"/>
                          <w:sz w:val="40"/>
                          <w:szCs w:val="40"/>
                        </w:rPr>
                        <w:t>et</w:t>
                      </w:r>
                      <w:r w:rsidRPr="007817EE">
                        <w:rPr>
                          <w:rFonts w:ascii="Georgia" w:hAnsi="Georgia" w:cs="Georgia"/>
                          <w:b/>
                          <w:bCs/>
                          <w:caps/>
                          <w:color w:val="C00000"/>
                          <w:kern w:val="24"/>
                          <w:sz w:val="40"/>
                          <w:szCs w:val="40"/>
                        </w:rPr>
                        <w:t xml:space="preserve"> actif</w:t>
                      </w:r>
                      <w:r w:rsidRPr="007817EE">
                        <w:rPr>
                          <w:rFonts w:ascii="Georgia" w:hAnsi="Georgia" w:cs="Arial"/>
                          <w:b/>
                          <w:bCs/>
                          <w:caps/>
                          <w:color w:val="C00000"/>
                          <w:sz w:val="40"/>
                          <w:szCs w:val="40"/>
                        </w:rPr>
                        <w:t>·</w:t>
                      </w:r>
                      <w:r w:rsidRPr="007817EE">
                        <w:rPr>
                          <w:rFonts w:ascii="Georgia" w:hAnsi="Georgia" w:cs="Georgia"/>
                          <w:b/>
                          <w:bCs/>
                          <w:caps/>
                          <w:color w:val="C00000"/>
                          <w:kern w:val="24"/>
                          <w:sz w:val="40"/>
                          <w:szCs w:val="40"/>
                        </w:rPr>
                        <w:t>ves</w:t>
                      </w:r>
                    </w:p>
                    <w:p w14:paraId="62851AF5" w14:textId="77777777" w:rsidR="00BD73F1" w:rsidRDefault="00BD73F1" w:rsidP="00F271FC">
                      <w:pPr>
                        <w:spacing w:after="120" w:line="240" w:lineRule="auto"/>
                        <w:ind w:left="11"/>
                        <w:jc w:val="center"/>
                        <w:rPr>
                          <w:rFonts w:ascii="Georgia" w:hAnsi="Georgia" w:cs="Georgia"/>
                          <w:b/>
                          <w:bCs/>
                          <w:color w:val="000000"/>
                          <w:spacing w:val="-3"/>
                          <w:kern w:val="24"/>
                          <w:sz w:val="40"/>
                          <w:szCs w:val="40"/>
                          <w:highlight w:val="yellow"/>
                        </w:rPr>
                      </w:pPr>
                      <w:r>
                        <w:rPr>
                          <w:rFonts w:ascii="Georgia" w:hAnsi="Georgia" w:cs="Georgia"/>
                          <w:b/>
                          <w:bCs/>
                          <w:color w:val="000000"/>
                          <w:spacing w:val="-3"/>
                          <w:kern w:val="24"/>
                          <w:sz w:val="40"/>
                          <w:szCs w:val="40"/>
                          <w:highlight w:val="yellow"/>
                        </w:rPr>
                        <w:t xml:space="preserve">Mardi 24 octobre à        </w:t>
                      </w:r>
                      <w:r w:rsidR="003D4A4E">
                        <w:rPr>
                          <w:rFonts w:ascii="Georgia" w:hAnsi="Georgia" w:cs="Georgia"/>
                          <w:b/>
                          <w:bCs/>
                          <w:color w:val="000000"/>
                          <w:spacing w:val="-3"/>
                          <w:kern w:val="24"/>
                          <w:sz w:val="40"/>
                          <w:szCs w:val="40"/>
                          <w:highlight w:val="yellow"/>
                        </w:rPr>
                        <w:t>h</w:t>
                      </w:r>
                      <w:r w:rsidR="00B04FB4">
                        <w:rPr>
                          <w:rFonts w:ascii="Georgia" w:hAnsi="Georgia" w:cs="Georgia"/>
                          <w:b/>
                          <w:bCs/>
                          <w:color w:val="000000"/>
                          <w:spacing w:val="-3"/>
                          <w:kern w:val="24"/>
                          <w:sz w:val="40"/>
                          <w:szCs w:val="40"/>
                          <w:highlight w:val="yellow"/>
                        </w:rPr>
                        <w:t xml:space="preserve"> </w:t>
                      </w:r>
                    </w:p>
                    <w:p w14:paraId="27681C05" w14:textId="77777777" w:rsidR="00B04FB4" w:rsidRDefault="00BD73F1" w:rsidP="00F271FC">
                      <w:pPr>
                        <w:spacing w:after="120" w:line="240" w:lineRule="auto"/>
                        <w:ind w:left="11"/>
                        <w:jc w:val="center"/>
                        <w:rPr>
                          <w:rFonts w:ascii="Georgia" w:hAnsi="Georgia" w:cs="Georgia"/>
                          <w:b/>
                          <w:bCs/>
                          <w:color w:val="000000"/>
                          <w:spacing w:val="-3"/>
                          <w:kern w:val="24"/>
                          <w:sz w:val="16"/>
                          <w:szCs w:val="16"/>
                        </w:rPr>
                      </w:pPr>
                      <w:r>
                        <w:rPr>
                          <w:rFonts w:ascii="Georgia" w:hAnsi="Georgia" w:cs="Georgia"/>
                          <w:b/>
                          <w:bCs/>
                          <w:color w:val="000000"/>
                          <w:spacing w:val="-3"/>
                          <w:kern w:val="24"/>
                          <w:sz w:val="16"/>
                          <w:szCs w:val="16"/>
                          <w:highlight w:val="yellow"/>
                        </w:rPr>
                        <w:t>………………………………………………………………………………………………………………………….</w:t>
                      </w:r>
                      <w:r>
                        <w:rPr>
                          <w:rFonts w:ascii="Georgia" w:hAnsi="Georgia" w:cs="Georgia"/>
                          <w:b/>
                          <w:bCs/>
                          <w:color w:val="000000"/>
                          <w:spacing w:val="-3"/>
                          <w:kern w:val="24"/>
                          <w:sz w:val="40"/>
                          <w:szCs w:val="40"/>
                          <w:highlight w:val="yellow"/>
                        </w:rPr>
                        <w:t>.</w:t>
                      </w:r>
                    </w:p>
                    <w:p w14:paraId="6007BEAF" w14:textId="77777777" w:rsidR="005E47F5" w:rsidRPr="00124FC0" w:rsidRDefault="005E47F5" w:rsidP="005E47F5">
                      <w:pPr>
                        <w:ind w:left="14"/>
                        <w:rPr>
                          <w:rFonts w:ascii="Georgia" w:hAnsi="Georgia" w:cs="Georgia"/>
                          <w:color w:val="1D1D1B"/>
                          <w:spacing w:val="1"/>
                          <w:kern w:val="24"/>
                          <w:sz w:val="18"/>
                          <w:szCs w:val="18"/>
                        </w:rPr>
                      </w:pPr>
                    </w:p>
                  </w:txbxContent>
                </v:textbox>
                <w10:wrap anchorx="margin"/>
              </v:shape>
            </w:pict>
          </mc:Fallback>
        </mc:AlternateContent>
      </w:r>
      <w:r w:rsidR="006E51CE">
        <w:rPr>
          <w:noProof/>
        </w:rPr>
        <mc:AlternateContent>
          <mc:Choice Requires="wps">
            <w:drawing>
              <wp:anchor distT="0" distB="0" distL="114300" distR="114300" simplePos="0" relativeHeight="251663872" behindDoc="0" locked="0" layoutInCell="1" allowOverlap="1" wp14:anchorId="283FEE22" wp14:editId="60814DDE">
                <wp:simplePos x="0" y="0"/>
                <wp:positionH relativeFrom="column">
                  <wp:posOffset>3535299</wp:posOffset>
                </wp:positionH>
                <wp:positionV relativeFrom="paragraph">
                  <wp:posOffset>4117340</wp:posOffset>
                </wp:positionV>
                <wp:extent cx="3401568" cy="2066544"/>
                <wp:effectExtent l="0" t="0" r="2540" b="3810"/>
                <wp:wrapNone/>
                <wp:docPr id="208512074" name="Zone de texte 19"/>
                <wp:cNvGraphicFramePr/>
                <a:graphic xmlns:a="http://schemas.openxmlformats.org/drawingml/2006/main">
                  <a:graphicData uri="http://schemas.microsoft.com/office/word/2010/wordprocessingShape">
                    <wps:wsp>
                      <wps:cNvSpPr txBox="1"/>
                      <wps:spPr>
                        <a:xfrm>
                          <a:off x="0" y="0"/>
                          <a:ext cx="3401568" cy="2066544"/>
                        </a:xfrm>
                        <a:prstGeom prst="rect">
                          <a:avLst/>
                        </a:prstGeom>
                        <a:solidFill>
                          <a:schemeClr val="lt1"/>
                        </a:solidFill>
                        <a:ln w="6350">
                          <a:noFill/>
                        </a:ln>
                      </wps:spPr>
                      <wps:txbx>
                        <w:txbxContent>
                          <w:p w14:paraId="40DF27E0" w14:textId="1B6061FD" w:rsidR="00632F8E" w:rsidRDefault="00632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EE22" id="Zone de texte 19" o:spid="_x0000_s1037" type="#_x0000_t202" style="position:absolute;margin-left:278.35pt;margin-top:324.2pt;width:267.85pt;height:16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" fillcolor="white [3201]" stroked="f" strokeweight=".5pt">
                <v:textbox>
                  <w:txbxContent>
                    <w:p w14:paraId="40DF27E0" w14:textId="1B6061FD" w:rsidR="00632F8E" w:rsidRDefault="00632F8E"/>
                  </w:txbxContent>
                </v:textbox>
              </v:shape>
            </w:pict>
          </mc:Fallback>
        </mc:AlternateContent>
      </w:r>
      <w:r w:rsidR="006E51CE">
        <w:rPr>
          <w:noProof/>
        </w:rPr>
        <mc:AlternateContent>
          <mc:Choice Requires="wps">
            <w:drawing>
              <wp:anchor distT="0" distB="0" distL="114300" distR="114300" simplePos="0" relativeHeight="251664896" behindDoc="0" locked="0" layoutInCell="1" allowOverlap="1" wp14:anchorId="5BBABA5E" wp14:editId="4560DAE7">
                <wp:simplePos x="0" y="0"/>
                <wp:positionH relativeFrom="column">
                  <wp:posOffset>-162560</wp:posOffset>
                </wp:positionH>
                <wp:positionV relativeFrom="paragraph">
                  <wp:posOffset>6184646</wp:posOffset>
                </wp:positionV>
                <wp:extent cx="4079240" cy="1800225"/>
                <wp:effectExtent l="0" t="0" r="0" b="3175"/>
                <wp:wrapNone/>
                <wp:docPr id="941077942" name="Zone de texte 20"/>
                <wp:cNvGraphicFramePr/>
                <a:graphic xmlns:a="http://schemas.openxmlformats.org/drawingml/2006/main">
                  <a:graphicData uri="http://schemas.microsoft.com/office/word/2010/wordprocessingShape">
                    <wps:wsp>
                      <wps:cNvSpPr txBox="1"/>
                      <wps:spPr>
                        <a:xfrm>
                          <a:off x="0" y="0"/>
                          <a:ext cx="4079240" cy="1800225"/>
                        </a:xfrm>
                        <a:prstGeom prst="rect">
                          <a:avLst/>
                        </a:prstGeom>
                        <a:solidFill>
                          <a:schemeClr val="lt1"/>
                        </a:solidFill>
                        <a:ln w="6350">
                          <a:noFill/>
                        </a:ln>
                      </wps:spPr>
                      <wps:txbx>
                        <w:txbxContent>
                          <w:p w14:paraId="4E371782" w14:textId="11F5647F" w:rsidR="00F226D1" w:rsidRDefault="00F22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BA5E" id="Zone de texte 20" o:spid="_x0000_s1038" type="#_x0000_t202" style="position:absolute;margin-left:-12.8pt;margin-top:487pt;width:321.2pt;height:14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" fillcolor="white [3201]" stroked="f" strokeweight=".5pt">
                <v:textbox>
                  <w:txbxContent>
                    <w:p w14:paraId="4E371782" w14:textId="11F5647F" w:rsidR="00F226D1" w:rsidRDefault="00F226D1"/>
                  </w:txbxContent>
                </v:textbox>
              </v:shape>
            </w:pict>
          </mc:Fallback>
        </mc:AlternateContent>
      </w:r>
    </w:p>
    <w:sectPr w:rsidR="00632B35" w:rsidSect="00F271FC">
      <w:pgSz w:w="11906" w:h="16838"/>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528C6"/>
    <w:multiLevelType w:val="hybridMultilevel"/>
    <w:tmpl w:val="FD00A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5982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B35"/>
    <w:rsid w:val="00031944"/>
    <w:rsid w:val="00067F66"/>
    <w:rsid w:val="0008784F"/>
    <w:rsid w:val="000D0568"/>
    <w:rsid w:val="00124FC0"/>
    <w:rsid w:val="00311220"/>
    <w:rsid w:val="003D4A4E"/>
    <w:rsid w:val="004178DE"/>
    <w:rsid w:val="0045445F"/>
    <w:rsid w:val="005E47F5"/>
    <w:rsid w:val="0062212F"/>
    <w:rsid w:val="00632B35"/>
    <w:rsid w:val="00632F8E"/>
    <w:rsid w:val="006E18D3"/>
    <w:rsid w:val="006E51CE"/>
    <w:rsid w:val="007817EE"/>
    <w:rsid w:val="008163A1"/>
    <w:rsid w:val="00830BAA"/>
    <w:rsid w:val="00B04FB4"/>
    <w:rsid w:val="00B527F6"/>
    <w:rsid w:val="00BD73F1"/>
    <w:rsid w:val="00C40AFA"/>
    <w:rsid w:val="00C44B92"/>
    <w:rsid w:val="00E467D4"/>
    <w:rsid w:val="00EE4102"/>
    <w:rsid w:val="00F00C3F"/>
    <w:rsid w:val="00F226D1"/>
    <w:rsid w:val="00F271FC"/>
    <w:rsid w:val="00F742E2"/>
    <w:rsid w:val="00F80B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DA8A"/>
  <w14:defaultImageDpi w14:val="330"/>
  <w15:chartTrackingRefBased/>
  <w15:docId w15:val="{B43E347D-67F2-E347-A421-8A2D0159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4178DE"/>
    <w:pPr>
      <w:widowControl w:val="0"/>
      <w:autoSpaceDE w:val="0"/>
      <w:autoSpaceDN w:val="0"/>
      <w:spacing w:after="0" w:line="240" w:lineRule="auto"/>
    </w:pPr>
    <w:rPr>
      <w:rFonts w:ascii="Trebuchet MS" w:eastAsia="Trebuchet MS" w:hAnsi="Trebuchet MS" w:cs="Trebuchet MS"/>
      <w:kern w:val="0"/>
      <w:sz w:val="23"/>
      <w:szCs w:val="23"/>
    </w:rPr>
  </w:style>
  <w:style w:type="character" w:customStyle="1" w:styleId="CorpsdetexteCar">
    <w:name w:val="Corps de texte Car"/>
    <w:basedOn w:val="Policepardfaut"/>
    <w:link w:val="Corpsdetexte"/>
    <w:uiPriority w:val="1"/>
    <w:rsid w:val="004178DE"/>
    <w:rPr>
      <w:rFonts w:ascii="Trebuchet MS" w:eastAsia="Trebuchet MS" w:hAnsi="Trebuchet MS" w:cs="Trebuchet MS"/>
      <w:sz w:val="23"/>
      <w:szCs w:val="23"/>
      <w:lang w:eastAsia="en-US"/>
    </w:rPr>
  </w:style>
  <w:style w:type="paragraph" w:styleId="Titre">
    <w:name w:val="Title"/>
    <w:basedOn w:val="Normal"/>
    <w:link w:val="TitreCar"/>
    <w:uiPriority w:val="10"/>
    <w:qFormat/>
    <w:rsid w:val="004178DE"/>
    <w:pPr>
      <w:widowControl w:val="0"/>
      <w:autoSpaceDE w:val="0"/>
      <w:autoSpaceDN w:val="0"/>
      <w:spacing w:before="94" w:after="0" w:line="240" w:lineRule="auto"/>
      <w:ind w:left="2444" w:right="489"/>
      <w:jc w:val="center"/>
    </w:pPr>
    <w:rPr>
      <w:rFonts w:ascii="Trebuchet MS" w:eastAsia="Trebuchet MS" w:hAnsi="Trebuchet MS" w:cs="Trebuchet MS"/>
      <w:b/>
      <w:bCs/>
      <w:kern w:val="0"/>
      <w:sz w:val="58"/>
      <w:szCs w:val="58"/>
    </w:rPr>
  </w:style>
  <w:style w:type="character" w:customStyle="1" w:styleId="TitreCar">
    <w:name w:val="Titre Car"/>
    <w:basedOn w:val="Policepardfaut"/>
    <w:link w:val="Titre"/>
    <w:uiPriority w:val="10"/>
    <w:rsid w:val="004178DE"/>
    <w:rPr>
      <w:rFonts w:ascii="Trebuchet MS" w:eastAsia="Trebuchet MS" w:hAnsi="Trebuchet MS" w:cs="Trebuchet MS"/>
      <w:b/>
      <w:bCs/>
      <w:sz w:val="58"/>
      <w:szCs w:val="58"/>
      <w:lang w:eastAsia="en-US"/>
    </w:rPr>
  </w:style>
  <w:style w:type="paragraph" w:styleId="Paragraphedeliste">
    <w:name w:val="List Paragraph"/>
    <w:basedOn w:val="Normal"/>
    <w:uiPriority w:val="34"/>
    <w:qFormat/>
    <w:rsid w:val="00F742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6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160</Words>
  <Characters>882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VERDON</dc:creator>
  <cp:keywords/>
  <dc:description/>
  <cp:lastModifiedBy>Pascal SANTONI</cp:lastModifiedBy>
  <cp:revision>2</cp:revision>
  <cp:lastPrinted>2023-10-12T16:59:00Z</cp:lastPrinted>
  <dcterms:created xsi:type="dcterms:W3CDTF">2023-10-17T14:12:00Z</dcterms:created>
  <dcterms:modified xsi:type="dcterms:W3CDTF">2023-10-17T14:12:00Z</dcterms:modified>
</cp:coreProperties>
</file>